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F24C5D" w14:textId="062D2684" w:rsidR="00193961" w:rsidRPr="006746FF" w:rsidRDefault="00193961" w:rsidP="006746FF">
      <w:pPr>
        <w:ind w:left="1134"/>
        <w:rPr>
          <w:rFonts w:ascii="Comic Sans MS" w:hAnsi="Comic Sans MS" w:cstheme="majorHAnsi"/>
          <w:noProof/>
          <w:lang w:val="en-US"/>
        </w:rPr>
      </w:pPr>
    </w:p>
    <w:p w14:paraId="0D2B441D" w14:textId="4FE0BBD0" w:rsidR="001E4EC6" w:rsidRPr="006746FF" w:rsidRDefault="001E4EC6" w:rsidP="006746FF">
      <w:pPr>
        <w:ind w:left="1134"/>
        <w:rPr>
          <w:rFonts w:ascii="Comic Sans MS" w:hAnsi="Comic Sans MS" w:cstheme="majorHAnsi"/>
          <w:noProof/>
          <w:lang w:val="en-US"/>
        </w:rPr>
      </w:pPr>
    </w:p>
    <w:p w14:paraId="7B920C00" w14:textId="2CE35C5B" w:rsidR="001E4EC6" w:rsidRPr="006746FF" w:rsidRDefault="001E4EC6" w:rsidP="006746FF">
      <w:pPr>
        <w:ind w:left="1134"/>
        <w:rPr>
          <w:rFonts w:ascii="Comic Sans MS" w:hAnsi="Comic Sans MS" w:cstheme="majorHAnsi"/>
          <w:noProof/>
          <w:lang w:val="en-US"/>
        </w:rPr>
      </w:pPr>
    </w:p>
    <w:p w14:paraId="295AC861" w14:textId="1AC6095B" w:rsidR="001E4EC6" w:rsidRPr="006746FF" w:rsidRDefault="001E4EC6" w:rsidP="006746FF">
      <w:pPr>
        <w:ind w:left="1134"/>
        <w:rPr>
          <w:rFonts w:ascii="Comic Sans MS" w:hAnsi="Comic Sans MS" w:cstheme="majorHAnsi"/>
          <w:noProof/>
          <w:lang w:val="en-US"/>
        </w:rPr>
      </w:pPr>
    </w:p>
    <w:p w14:paraId="3A61B2EA" w14:textId="51198017" w:rsidR="001E4EC6" w:rsidRPr="006746FF" w:rsidRDefault="001E4EC6" w:rsidP="006746FF">
      <w:pPr>
        <w:ind w:left="1134"/>
        <w:rPr>
          <w:rFonts w:ascii="Comic Sans MS" w:hAnsi="Comic Sans MS" w:cstheme="majorHAnsi"/>
          <w:noProof/>
          <w:lang w:val="en-US"/>
        </w:rPr>
      </w:pPr>
    </w:p>
    <w:p w14:paraId="5A53DE53" w14:textId="7EBE1854" w:rsidR="001E4EC6" w:rsidRDefault="001E4EC6" w:rsidP="006746FF">
      <w:pPr>
        <w:ind w:left="1134"/>
        <w:rPr>
          <w:rFonts w:ascii="Comic Sans MS" w:hAnsi="Comic Sans MS" w:cstheme="majorHAnsi"/>
          <w:noProof/>
          <w:lang w:val="en-US"/>
        </w:rPr>
      </w:pPr>
    </w:p>
    <w:p w14:paraId="5DB84487" w14:textId="77777777" w:rsidR="007470EE" w:rsidRPr="006746FF" w:rsidRDefault="007470EE" w:rsidP="006746FF">
      <w:pPr>
        <w:ind w:left="1134"/>
        <w:rPr>
          <w:rFonts w:ascii="Comic Sans MS" w:hAnsi="Comic Sans MS" w:cstheme="majorHAnsi"/>
          <w:noProof/>
          <w:lang w:val="en-US"/>
        </w:rPr>
      </w:pPr>
    </w:p>
    <w:p w14:paraId="313EE3AC" w14:textId="49934C36" w:rsidR="001E4EC6" w:rsidRDefault="007470EE" w:rsidP="006746FF">
      <w:pPr>
        <w:ind w:left="1134"/>
        <w:rPr>
          <w:rFonts w:ascii="Comic Sans MS" w:hAnsi="Comic Sans MS" w:cstheme="majorHAnsi"/>
          <w:noProof/>
          <w:lang w:val="en-US"/>
        </w:rPr>
      </w:pPr>
      <w:r>
        <w:rPr>
          <w:rFonts w:ascii="Comic Sans MS" w:hAnsi="Comic Sans MS" w:cstheme="majorHAnsi"/>
          <w:noProof/>
          <w:lang w:val="en-US"/>
        </w:rPr>
        <w:t>1</w:t>
      </w:r>
      <w:r w:rsidR="00AF680F">
        <w:rPr>
          <w:rFonts w:ascii="Comic Sans MS" w:hAnsi="Comic Sans MS" w:cstheme="majorHAnsi"/>
          <w:noProof/>
          <w:lang w:val="en-US"/>
        </w:rPr>
        <w:t>2</w:t>
      </w:r>
      <w:r w:rsidRPr="007470EE">
        <w:rPr>
          <w:rFonts w:ascii="Comic Sans MS" w:hAnsi="Comic Sans MS" w:cstheme="majorHAnsi"/>
          <w:noProof/>
          <w:vertAlign w:val="superscript"/>
          <w:lang w:val="en-US"/>
        </w:rPr>
        <w:t>th</w:t>
      </w:r>
      <w:r>
        <w:rPr>
          <w:rFonts w:ascii="Comic Sans MS" w:hAnsi="Comic Sans MS" w:cstheme="majorHAnsi"/>
          <w:noProof/>
          <w:lang w:val="en-US"/>
        </w:rPr>
        <w:t xml:space="preserve"> October 2021</w:t>
      </w:r>
    </w:p>
    <w:p w14:paraId="19A8929C" w14:textId="77777777" w:rsidR="007470EE" w:rsidRPr="006746FF" w:rsidRDefault="007470EE" w:rsidP="006746FF">
      <w:pPr>
        <w:ind w:left="1134"/>
        <w:rPr>
          <w:rFonts w:ascii="Comic Sans MS" w:hAnsi="Comic Sans MS" w:cstheme="majorHAnsi"/>
          <w:noProof/>
          <w:lang w:val="en-US"/>
        </w:rPr>
      </w:pPr>
    </w:p>
    <w:p w14:paraId="080552BC" w14:textId="1C828491" w:rsidR="00D91900" w:rsidRPr="00D91900" w:rsidRDefault="00D91900" w:rsidP="00D91900">
      <w:pPr>
        <w:ind w:left="1134"/>
        <w:rPr>
          <w:rFonts w:ascii="Comic Sans MS" w:eastAsia="Calibri" w:hAnsi="Comic Sans MS" w:cstheme="majorHAnsi"/>
        </w:rPr>
      </w:pPr>
      <w:r w:rsidRPr="00D91900">
        <w:rPr>
          <w:rFonts w:ascii="Comic Sans MS" w:eastAsia="Calibri" w:hAnsi="Comic Sans MS" w:cstheme="majorHAnsi"/>
        </w:rPr>
        <w:t xml:space="preserve">Dear Parents/Carers,                                             </w:t>
      </w:r>
      <w:r>
        <w:rPr>
          <w:rFonts w:ascii="Comic Sans MS" w:eastAsia="Calibri" w:hAnsi="Comic Sans MS" w:cstheme="majorHAnsi"/>
        </w:rPr>
        <w:t xml:space="preserve">               </w:t>
      </w:r>
    </w:p>
    <w:p w14:paraId="4F43B1CA" w14:textId="77777777" w:rsidR="00D91900" w:rsidRPr="00D91900" w:rsidRDefault="00D91900" w:rsidP="00D91900">
      <w:pPr>
        <w:ind w:left="1134"/>
        <w:rPr>
          <w:rFonts w:ascii="Comic Sans MS" w:eastAsia="Calibri" w:hAnsi="Comic Sans MS" w:cstheme="majorHAnsi"/>
        </w:rPr>
      </w:pPr>
    </w:p>
    <w:p w14:paraId="730874C3" w14:textId="6404866E" w:rsidR="00D91900" w:rsidRPr="00D91900" w:rsidRDefault="00D91900" w:rsidP="00DC2887">
      <w:pPr>
        <w:ind w:left="1134"/>
        <w:jc w:val="both"/>
        <w:rPr>
          <w:rFonts w:ascii="Comic Sans MS" w:eastAsia="Calibri" w:hAnsi="Comic Sans MS" w:cstheme="majorHAnsi"/>
        </w:rPr>
      </w:pPr>
      <w:r w:rsidRPr="00D91900">
        <w:rPr>
          <w:rFonts w:ascii="Comic Sans MS" w:eastAsia="Calibri" w:hAnsi="Comic Sans MS" w:cstheme="majorHAnsi"/>
        </w:rPr>
        <w:t>On Tuesda</w:t>
      </w:r>
      <w:r w:rsidR="007470EE">
        <w:rPr>
          <w:rFonts w:ascii="Comic Sans MS" w:eastAsia="Calibri" w:hAnsi="Comic Sans MS" w:cstheme="majorHAnsi"/>
        </w:rPr>
        <w:t xml:space="preserve">y, 19th </w:t>
      </w:r>
      <w:bookmarkStart w:id="0" w:name="_GoBack"/>
      <w:bookmarkEnd w:id="0"/>
      <w:r w:rsidR="007470EE">
        <w:rPr>
          <w:rFonts w:ascii="Comic Sans MS" w:eastAsia="Calibri" w:hAnsi="Comic Sans MS" w:cstheme="majorHAnsi"/>
        </w:rPr>
        <w:t xml:space="preserve">October, </w:t>
      </w:r>
      <w:r w:rsidRPr="00D91900">
        <w:rPr>
          <w:rFonts w:ascii="Comic Sans MS" w:eastAsia="Calibri" w:hAnsi="Comic Sans MS" w:cstheme="majorHAnsi"/>
        </w:rPr>
        <w:t>all of the children will be joining in the Harv</w:t>
      </w:r>
      <w:r w:rsidR="007470EE">
        <w:rPr>
          <w:rFonts w:ascii="Comic Sans MS" w:eastAsia="Calibri" w:hAnsi="Comic Sans MS" w:cstheme="majorHAnsi"/>
        </w:rPr>
        <w:t xml:space="preserve">est Festival celebrations. This will include a service in the academy which </w:t>
      </w:r>
      <w:r w:rsidRPr="00D91900">
        <w:rPr>
          <w:rFonts w:ascii="Comic Sans MS" w:eastAsia="Calibri" w:hAnsi="Comic Sans MS" w:cstheme="majorHAnsi"/>
        </w:rPr>
        <w:t xml:space="preserve">the children have been busy learning songs </w:t>
      </w:r>
      <w:r w:rsidR="007470EE">
        <w:rPr>
          <w:rFonts w:ascii="Comic Sans MS" w:eastAsia="Calibri" w:hAnsi="Comic Sans MS" w:cstheme="majorHAnsi"/>
        </w:rPr>
        <w:t xml:space="preserve">for </w:t>
      </w:r>
      <w:r w:rsidRPr="00D91900">
        <w:rPr>
          <w:rFonts w:ascii="Comic Sans MS" w:eastAsia="Calibri" w:hAnsi="Comic Sans MS" w:cstheme="majorHAnsi"/>
        </w:rPr>
        <w:t>over the last few weeks.</w:t>
      </w:r>
    </w:p>
    <w:p w14:paraId="47855A20" w14:textId="6C136DD5" w:rsidR="007470EE" w:rsidRDefault="00D91900" w:rsidP="00DC2887">
      <w:pPr>
        <w:ind w:left="1134"/>
        <w:jc w:val="both"/>
        <w:rPr>
          <w:rFonts w:ascii="Comic Sans MS" w:eastAsia="Calibri" w:hAnsi="Comic Sans MS" w:cstheme="majorHAnsi"/>
        </w:rPr>
      </w:pPr>
      <w:r w:rsidRPr="00D91900">
        <w:rPr>
          <w:rFonts w:ascii="Comic Sans MS" w:eastAsia="Calibri" w:hAnsi="Comic Sans MS" w:cstheme="majorHAnsi"/>
        </w:rPr>
        <w:t>As with previous years, we are asking for contributions of food items to enable us to create a wonderful harvest displ</w:t>
      </w:r>
      <w:r w:rsidR="007470EE">
        <w:rPr>
          <w:rFonts w:ascii="Comic Sans MS" w:eastAsia="Calibri" w:hAnsi="Comic Sans MS" w:cstheme="majorHAnsi"/>
        </w:rPr>
        <w:t>ay. The food</w:t>
      </w:r>
      <w:r w:rsidRPr="00D91900">
        <w:rPr>
          <w:rFonts w:ascii="Comic Sans MS" w:eastAsia="Calibri" w:hAnsi="Comic Sans MS" w:cstheme="majorHAnsi"/>
        </w:rPr>
        <w:t xml:space="preserve"> will then be donated to the local </w:t>
      </w:r>
      <w:r w:rsidR="007470EE">
        <w:rPr>
          <w:rFonts w:ascii="Comic Sans MS" w:eastAsia="Calibri" w:hAnsi="Comic Sans MS" w:cstheme="majorHAnsi"/>
        </w:rPr>
        <w:t>food bank and in the community. If you know of any local residents or families that would benefit from a food pack, please let the school office know.</w:t>
      </w:r>
    </w:p>
    <w:p w14:paraId="50C39B0C" w14:textId="77777777" w:rsidR="007470EE" w:rsidRDefault="007470EE" w:rsidP="007470EE">
      <w:pPr>
        <w:ind w:left="1134"/>
        <w:rPr>
          <w:rFonts w:ascii="Comic Sans MS" w:eastAsia="Calibri" w:hAnsi="Comic Sans MS" w:cstheme="majorHAnsi"/>
        </w:rPr>
      </w:pPr>
    </w:p>
    <w:p w14:paraId="29EB8A7F" w14:textId="63665A70" w:rsidR="00D91900" w:rsidRPr="00D91900" w:rsidRDefault="007470EE" w:rsidP="007470EE">
      <w:pPr>
        <w:ind w:left="1134"/>
        <w:rPr>
          <w:rFonts w:ascii="Comic Sans MS" w:eastAsia="Calibri" w:hAnsi="Comic Sans MS" w:cstheme="majorHAnsi"/>
        </w:rPr>
      </w:pPr>
      <w:r>
        <w:rPr>
          <w:rFonts w:ascii="Comic Sans MS" w:eastAsia="Calibri" w:hAnsi="Comic Sans MS" w:cstheme="majorHAnsi"/>
        </w:rPr>
        <w:t xml:space="preserve">None perishable </w:t>
      </w:r>
      <w:r w:rsidR="00D91900" w:rsidRPr="00D91900">
        <w:rPr>
          <w:rFonts w:ascii="Comic Sans MS" w:eastAsia="Calibri" w:hAnsi="Comic Sans MS" w:cstheme="majorHAnsi"/>
        </w:rPr>
        <w:t>items</w:t>
      </w:r>
      <w:r>
        <w:rPr>
          <w:rFonts w:ascii="Comic Sans MS" w:eastAsia="Calibri" w:hAnsi="Comic Sans MS" w:cstheme="majorHAnsi"/>
        </w:rPr>
        <w:t xml:space="preserve"> such as tins, jars, cereal, pasta, rice, biscuits tea and coffee would be greatly appreciated.</w:t>
      </w:r>
    </w:p>
    <w:p w14:paraId="4C2D01BA" w14:textId="77777777" w:rsidR="00D91900" w:rsidRPr="00D91900" w:rsidRDefault="00D91900" w:rsidP="00D91900">
      <w:pPr>
        <w:ind w:left="1134"/>
        <w:rPr>
          <w:rFonts w:ascii="Comic Sans MS" w:eastAsia="Calibri" w:hAnsi="Comic Sans MS" w:cstheme="majorHAnsi"/>
        </w:rPr>
      </w:pPr>
    </w:p>
    <w:p w14:paraId="75A8235E" w14:textId="26237525" w:rsidR="00D91900" w:rsidRPr="00D91900" w:rsidRDefault="00D91900" w:rsidP="00D91900">
      <w:pPr>
        <w:ind w:left="1134"/>
        <w:rPr>
          <w:rFonts w:ascii="Comic Sans MS" w:eastAsia="Calibri" w:hAnsi="Comic Sans MS" w:cstheme="majorHAnsi"/>
        </w:rPr>
      </w:pPr>
      <w:r w:rsidRPr="00D91900">
        <w:rPr>
          <w:rFonts w:ascii="Comic Sans MS" w:eastAsia="Calibri" w:hAnsi="Comic Sans MS" w:cstheme="majorHAnsi"/>
        </w:rPr>
        <w:t>Due to lack of space, this service will be for the children only, but photographs will be posted on social media a</w:t>
      </w:r>
      <w:r w:rsidR="007470EE">
        <w:rPr>
          <w:rFonts w:ascii="Comic Sans MS" w:eastAsia="Calibri" w:hAnsi="Comic Sans MS" w:cstheme="majorHAnsi"/>
        </w:rPr>
        <w:t>nd the academy’s</w:t>
      </w:r>
      <w:r w:rsidRPr="00D91900">
        <w:rPr>
          <w:rFonts w:ascii="Comic Sans MS" w:eastAsia="Calibri" w:hAnsi="Comic Sans MS" w:cstheme="majorHAnsi"/>
        </w:rPr>
        <w:t xml:space="preserve"> website.</w:t>
      </w:r>
    </w:p>
    <w:p w14:paraId="4E61D571" w14:textId="5867E1E9" w:rsidR="00D91900" w:rsidRDefault="00D91900" w:rsidP="00D91900">
      <w:pPr>
        <w:ind w:left="1134"/>
        <w:rPr>
          <w:rFonts w:ascii="Comic Sans MS" w:eastAsia="Calibri" w:hAnsi="Comic Sans MS" w:cstheme="majorHAnsi"/>
        </w:rPr>
      </w:pPr>
      <w:r w:rsidRPr="00D91900">
        <w:rPr>
          <w:rFonts w:ascii="Comic Sans MS" w:eastAsia="Calibri" w:hAnsi="Comic Sans MS" w:cstheme="majorHAnsi"/>
        </w:rPr>
        <w:t>Donations can be</w:t>
      </w:r>
      <w:r w:rsidR="007470EE">
        <w:rPr>
          <w:rFonts w:ascii="Comic Sans MS" w:eastAsia="Calibri" w:hAnsi="Comic Sans MS" w:cstheme="majorHAnsi"/>
        </w:rPr>
        <w:t xml:space="preserve"> brought into school now</w:t>
      </w:r>
      <w:r w:rsidRPr="00D91900">
        <w:rPr>
          <w:rFonts w:ascii="Comic Sans MS" w:eastAsia="Calibri" w:hAnsi="Comic Sans MS" w:cstheme="majorHAnsi"/>
        </w:rPr>
        <w:t xml:space="preserve"> and left with either the class teacher or the academy office.</w:t>
      </w:r>
    </w:p>
    <w:p w14:paraId="2452993D" w14:textId="77777777" w:rsidR="007470EE" w:rsidRPr="00D91900" w:rsidRDefault="007470EE" w:rsidP="00D91900">
      <w:pPr>
        <w:ind w:left="1134"/>
        <w:rPr>
          <w:rFonts w:ascii="Comic Sans MS" w:eastAsia="Calibri" w:hAnsi="Comic Sans MS" w:cstheme="majorHAnsi"/>
        </w:rPr>
      </w:pPr>
    </w:p>
    <w:p w14:paraId="1A46397A" w14:textId="09085C4E" w:rsidR="00D91900" w:rsidRDefault="00D91900" w:rsidP="00D91900">
      <w:pPr>
        <w:ind w:left="1134"/>
        <w:rPr>
          <w:rFonts w:ascii="Comic Sans MS" w:eastAsia="Calibri" w:hAnsi="Comic Sans MS" w:cstheme="majorHAnsi"/>
        </w:rPr>
      </w:pPr>
      <w:r w:rsidRPr="00D91900">
        <w:rPr>
          <w:rFonts w:ascii="Comic Sans MS" w:eastAsia="Calibri" w:hAnsi="Comic Sans MS" w:cstheme="majorHAnsi"/>
        </w:rPr>
        <w:t>We hope you can support this very worthwhile cause by donating to</w:t>
      </w:r>
      <w:r w:rsidR="007470EE">
        <w:rPr>
          <w:rFonts w:ascii="Comic Sans MS" w:eastAsia="Calibri" w:hAnsi="Comic Sans MS" w:cstheme="majorHAnsi"/>
        </w:rPr>
        <w:t xml:space="preserve"> our children’s harvest display.</w:t>
      </w:r>
    </w:p>
    <w:p w14:paraId="58E9E292" w14:textId="77777777" w:rsidR="007470EE" w:rsidRPr="00D91900" w:rsidRDefault="007470EE" w:rsidP="00D91900">
      <w:pPr>
        <w:ind w:left="1134"/>
        <w:rPr>
          <w:rFonts w:ascii="Comic Sans MS" w:eastAsia="Calibri" w:hAnsi="Comic Sans MS" w:cstheme="majorHAnsi"/>
        </w:rPr>
      </w:pPr>
    </w:p>
    <w:p w14:paraId="1317C69A" w14:textId="7CE52B61" w:rsidR="00D91900" w:rsidRPr="00D91900" w:rsidRDefault="007470EE" w:rsidP="00D91900">
      <w:pPr>
        <w:ind w:left="1134"/>
        <w:rPr>
          <w:rFonts w:ascii="Comic Sans MS" w:eastAsia="Calibri" w:hAnsi="Comic Sans MS" w:cstheme="majorHAnsi"/>
        </w:rPr>
      </w:pPr>
      <w:r>
        <w:rPr>
          <w:rFonts w:ascii="Comic Sans MS" w:eastAsia="Calibri" w:hAnsi="Comic Sans MS" w:cstheme="majorHAnsi"/>
        </w:rPr>
        <w:t>T</w:t>
      </w:r>
      <w:r w:rsidR="00D91900" w:rsidRPr="00D91900">
        <w:rPr>
          <w:rFonts w:ascii="Comic Sans MS" w:eastAsia="Calibri" w:hAnsi="Comic Sans MS" w:cstheme="majorHAnsi"/>
        </w:rPr>
        <w:t>hank you for your continued support in all of the academy’s events.</w:t>
      </w:r>
    </w:p>
    <w:p w14:paraId="122ACE27" w14:textId="5D36DDF9" w:rsidR="00D91900" w:rsidRDefault="00D91900" w:rsidP="00D91900">
      <w:pPr>
        <w:ind w:left="1134"/>
        <w:rPr>
          <w:rFonts w:ascii="Comic Sans MS" w:eastAsia="Calibri" w:hAnsi="Comic Sans MS" w:cstheme="majorHAnsi"/>
        </w:rPr>
      </w:pPr>
    </w:p>
    <w:p w14:paraId="1CEE82A9" w14:textId="051741C6" w:rsidR="007470EE" w:rsidRDefault="007470EE" w:rsidP="00D91900">
      <w:pPr>
        <w:ind w:left="1134"/>
        <w:rPr>
          <w:rFonts w:ascii="Comic Sans MS" w:eastAsia="Calibri" w:hAnsi="Comic Sans MS" w:cstheme="majorHAnsi"/>
        </w:rPr>
      </w:pPr>
    </w:p>
    <w:p w14:paraId="6842FB21" w14:textId="77777777" w:rsidR="007470EE" w:rsidRPr="00D91900" w:rsidRDefault="007470EE" w:rsidP="00D91900">
      <w:pPr>
        <w:ind w:left="1134"/>
        <w:rPr>
          <w:rFonts w:ascii="Comic Sans MS" w:eastAsia="Calibri" w:hAnsi="Comic Sans MS" w:cstheme="majorHAnsi"/>
        </w:rPr>
      </w:pPr>
    </w:p>
    <w:p w14:paraId="0F33573B" w14:textId="24073F0E" w:rsidR="00D91900" w:rsidRPr="00D91900" w:rsidRDefault="007470EE" w:rsidP="00D91900">
      <w:pPr>
        <w:ind w:left="1134"/>
        <w:rPr>
          <w:rFonts w:ascii="Comic Sans MS" w:eastAsia="Calibri" w:hAnsi="Comic Sans MS" w:cstheme="majorHAnsi"/>
        </w:rPr>
      </w:pPr>
      <w:r>
        <w:rPr>
          <w:rFonts w:ascii="Comic Sans MS" w:eastAsia="Calibri" w:hAnsi="Comic Sans MS" w:cstheme="majorHAnsi"/>
        </w:rPr>
        <w:t>Mrs Wardle</w:t>
      </w:r>
    </w:p>
    <w:p w14:paraId="3FA63A97" w14:textId="611AD3A9" w:rsidR="00D91900" w:rsidRPr="00D91900" w:rsidRDefault="007470EE" w:rsidP="00D91900">
      <w:pPr>
        <w:ind w:left="1134"/>
        <w:rPr>
          <w:rFonts w:ascii="Comic Sans MS" w:eastAsia="Calibri" w:hAnsi="Comic Sans MS" w:cstheme="majorHAnsi"/>
        </w:rPr>
      </w:pPr>
      <w:r>
        <w:rPr>
          <w:rFonts w:ascii="Comic Sans MS" w:eastAsia="Calibri" w:hAnsi="Comic Sans MS" w:cstheme="majorHAnsi"/>
        </w:rPr>
        <w:t>Wilton Primary Academy</w:t>
      </w:r>
    </w:p>
    <w:p w14:paraId="292FA90E" w14:textId="21EFCFD8" w:rsidR="001421A2" w:rsidRPr="006746FF" w:rsidRDefault="001421A2" w:rsidP="00D91900">
      <w:pPr>
        <w:ind w:left="1134"/>
        <w:rPr>
          <w:rFonts w:ascii="Comic Sans MS" w:hAnsi="Comic Sans MS" w:cstheme="majorHAnsi"/>
        </w:rPr>
      </w:pPr>
    </w:p>
    <w:sectPr w:rsidR="001421A2" w:rsidRPr="006746FF" w:rsidSect="00C65BB0">
      <w:headerReference w:type="default" r:id="rId8"/>
      <w:pgSz w:w="11904" w:h="16836"/>
      <w:pgMar w:top="0" w:right="1414" w:bottom="0" w:left="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1DFDDB" w14:textId="77777777" w:rsidR="002A3328" w:rsidRDefault="002A3328" w:rsidP="00332784">
      <w:r>
        <w:separator/>
      </w:r>
    </w:p>
  </w:endnote>
  <w:endnote w:type="continuationSeparator" w:id="0">
    <w:p w14:paraId="3841F78F" w14:textId="77777777" w:rsidR="002A3328" w:rsidRDefault="002A3328" w:rsidP="00332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7A1411" w14:textId="77777777" w:rsidR="002A3328" w:rsidRDefault="002A3328" w:rsidP="00332784">
      <w:r>
        <w:separator/>
      </w:r>
    </w:p>
  </w:footnote>
  <w:footnote w:type="continuationSeparator" w:id="0">
    <w:p w14:paraId="6A313D9F" w14:textId="77777777" w:rsidR="002A3328" w:rsidRDefault="002A3328" w:rsidP="003327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2E9A0A" w14:textId="64E1FEFD" w:rsidR="007E62E2" w:rsidRDefault="0080301D" w:rsidP="00FD6085">
    <w:pPr>
      <w:pStyle w:val="Header"/>
      <w:tabs>
        <w:tab w:val="clear" w:pos="4320"/>
        <w:tab w:val="clear" w:pos="8640"/>
        <w:tab w:val="left" w:pos="9840"/>
        <w:tab w:val="right" w:pos="10490"/>
      </w:tabs>
    </w:pPr>
    <w:r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71A12F14" wp14:editId="4D001969">
          <wp:simplePos x="0" y="0"/>
          <wp:positionH relativeFrom="margin">
            <wp:align>left</wp:align>
          </wp:positionH>
          <wp:positionV relativeFrom="paragraph">
            <wp:posOffset>6985</wp:posOffset>
          </wp:positionV>
          <wp:extent cx="7543800" cy="10675664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C 1352 Wilton Letterhead 2018 rev1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106756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D6085">
      <w:tab/>
    </w:r>
  </w:p>
  <w:p w14:paraId="2469F7EA" w14:textId="508DA439" w:rsidR="007E62E2" w:rsidRDefault="00CC5146">
    <w:pPr>
      <w:pStyle w:val="Header"/>
    </w:pP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C77619E" wp14:editId="13F67CDC">
              <wp:simplePos x="0" y="0"/>
              <wp:positionH relativeFrom="column">
                <wp:posOffset>428625</wp:posOffset>
              </wp:positionH>
              <wp:positionV relativeFrom="paragraph">
                <wp:posOffset>212090</wp:posOffset>
              </wp:positionV>
              <wp:extent cx="2360930" cy="838200"/>
              <wp:effectExtent l="0" t="0" r="254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838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4372B92" w14:textId="6F02B4E0" w:rsidR="00CC5146" w:rsidRDefault="00CC5146" w:rsidP="00CC5146">
                          <w:pPr>
                            <w:rPr>
                              <w:rFonts w:asciiTheme="majorHAnsi" w:hAnsiTheme="majorHAnsi" w:cstheme="majorHAnsi"/>
                            </w:rPr>
                          </w:pPr>
                        </w:p>
                        <w:p w14:paraId="55E1EA30" w14:textId="4B911E86" w:rsidR="00B91B5A" w:rsidRDefault="00B91B5A" w:rsidP="00CC5146">
                          <w:pPr>
                            <w:rPr>
                              <w:rFonts w:asciiTheme="majorHAnsi" w:hAnsiTheme="majorHAnsi" w:cstheme="majorHAnsi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</w:rPr>
                            <w:t>Mrs A Hill</w:t>
                          </w:r>
                        </w:p>
                        <w:p w14:paraId="194CCCCE" w14:textId="7120D814" w:rsidR="00B91B5A" w:rsidRPr="00B91B5A" w:rsidRDefault="00B91B5A" w:rsidP="00CC5146">
                          <w:pPr>
                            <w:rPr>
                              <w:rFonts w:asciiTheme="majorHAnsi" w:hAnsiTheme="majorHAnsi" w:cstheme="majorHAnsi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</w:rPr>
                            <w:t>Executive Head Teacher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4C77619E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3.75pt;margin-top:16.7pt;width:185.9pt;height:66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" stroked="f">
              <v:textbox>
                <w:txbxContent>
                  <w:p w14:paraId="24372B92" w14:textId="6F02B4E0" w:rsidR="00CC5146" w:rsidRDefault="00CC5146" w:rsidP="00CC5146">
                    <w:pPr>
                      <w:rPr>
                        <w:rFonts w:asciiTheme="majorHAnsi" w:hAnsiTheme="majorHAnsi" w:cstheme="majorHAnsi"/>
                      </w:rPr>
                    </w:pPr>
                  </w:p>
                  <w:p w14:paraId="55E1EA30" w14:textId="4B911E86" w:rsidR="00B91B5A" w:rsidRDefault="00B91B5A" w:rsidP="00CC5146">
                    <w:pPr>
                      <w:rPr>
                        <w:rFonts w:asciiTheme="majorHAnsi" w:hAnsiTheme="majorHAnsi" w:cstheme="majorHAnsi"/>
                      </w:rPr>
                    </w:pPr>
                    <w:r>
                      <w:rPr>
                        <w:rFonts w:asciiTheme="majorHAnsi" w:hAnsiTheme="majorHAnsi" w:cstheme="majorHAnsi"/>
                      </w:rPr>
                      <w:t>Mrs A Hill</w:t>
                    </w:r>
                  </w:p>
                  <w:p w14:paraId="194CCCCE" w14:textId="7120D814" w:rsidR="00B91B5A" w:rsidRPr="00B91B5A" w:rsidRDefault="00B91B5A" w:rsidP="00CC5146">
                    <w:pPr>
                      <w:rPr>
                        <w:rFonts w:asciiTheme="majorHAnsi" w:hAnsiTheme="majorHAnsi" w:cstheme="majorHAnsi"/>
                      </w:rPr>
                    </w:pPr>
                    <w:r>
                      <w:rPr>
                        <w:rFonts w:asciiTheme="majorHAnsi" w:hAnsiTheme="majorHAnsi" w:cstheme="majorHAnsi"/>
                      </w:rPr>
                      <w:t>Executive Head Teacher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B7FCF"/>
    <w:multiLevelType w:val="hybridMultilevel"/>
    <w:tmpl w:val="E54AD1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896B94"/>
    <w:multiLevelType w:val="hybridMultilevel"/>
    <w:tmpl w:val="D1C865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4533EA"/>
    <w:multiLevelType w:val="hybridMultilevel"/>
    <w:tmpl w:val="B56EBA9A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3D94123B"/>
    <w:multiLevelType w:val="hybridMultilevel"/>
    <w:tmpl w:val="45CAB8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DC6F92"/>
    <w:multiLevelType w:val="hybridMultilevel"/>
    <w:tmpl w:val="F8709024"/>
    <w:lvl w:ilvl="0" w:tplc="729084E6">
      <w:start w:val="11"/>
      <w:numFmt w:val="bullet"/>
      <w:lvlText w:val="-"/>
      <w:lvlJc w:val="left"/>
      <w:pPr>
        <w:ind w:left="420" w:hanging="360"/>
      </w:pPr>
      <w:rPr>
        <w:rFonts w:ascii="Comic Sans MS" w:eastAsiaTheme="minorEastAsia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494C39F9"/>
    <w:multiLevelType w:val="hybridMultilevel"/>
    <w:tmpl w:val="5810D07A"/>
    <w:lvl w:ilvl="0" w:tplc="C8248EF2">
      <w:start w:val="11"/>
      <w:numFmt w:val="bullet"/>
      <w:lvlText w:val="-"/>
      <w:lvlJc w:val="left"/>
      <w:pPr>
        <w:ind w:left="420" w:hanging="360"/>
      </w:pPr>
      <w:rPr>
        <w:rFonts w:ascii="Comic Sans MS" w:eastAsiaTheme="minorEastAsia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969"/>
    <w:rsid w:val="00001395"/>
    <w:rsid w:val="00004847"/>
    <w:rsid w:val="00016DD0"/>
    <w:rsid w:val="00046136"/>
    <w:rsid w:val="00090778"/>
    <w:rsid w:val="000B44E7"/>
    <w:rsid w:val="000D33BB"/>
    <w:rsid w:val="000E5A0B"/>
    <w:rsid w:val="00136246"/>
    <w:rsid w:val="001421A2"/>
    <w:rsid w:val="001455A3"/>
    <w:rsid w:val="00156172"/>
    <w:rsid w:val="00193961"/>
    <w:rsid w:val="001954D2"/>
    <w:rsid w:val="00195AF7"/>
    <w:rsid w:val="001D7EE7"/>
    <w:rsid w:val="001E4EC6"/>
    <w:rsid w:val="00220038"/>
    <w:rsid w:val="0025600D"/>
    <w:rsid w:val="0028504A"/>
    <w:rsid w:val="002A3328"/>
    <w:rsid w:val="002E0FB9"/>
    <w:rsid w:val="00331688"/>
    <w:rsid w:val="00332784"/>
    <w:rsid w:val="0033587A"/>
    <w:rsid w:val="00344324"/>
    <w:rsid w:val="00384004"/>
    <w:rsid w:val="003847DD"/>
    <w:rsid w:val="003B2DBA"/>
    <w:rsid w:val="003C27C9"/>
    <w:rsid w:val="003D17A1"/>
    <w:rsid w:val="003F6D0D"/>
    <w:rsid w:val="00443B02"/>
    <w:rsid w:val="0045134F"/>
    <w:rsid w:val="004619B0"/>
    <w:rsid w:val="00472B67"/>
    <w:rsid w:val="00477BBD"/>
    <w:rsid w:val="004A6A7A"/>
    <w:rsid w:val="004B1F31"/>
    <w:rsid w:val="00500DA4"/>
    <w:rsid w:val="00500F19"/>
    <w:rsid w:val="00512853"/>
    <w:rsid w:val="00521EB8"/>
    <w:rsid w:val="00544B52"/>
    <w:rsid w:val="005474C7"/>
    <w:rsid w:val="00550B41"/>
    <w:rsid w:val="00575678"/>
    <w:rsid w:val="005761E5"/>
    <w:rsid w:val="00584317"/>
    <w:rsid w:val="005B07A7"/>
    <w:rsid w:val="005C6D54"/>
    <w:rsid w:val="005E254C"/>
    <w:rsid w:val="005E4A4A"/>
    <w:rsid w:val="005F682F"/>
    <w:rsid w:val="006146EB"/>
    <w:rsid w:val="00654196"/>
    <w:rsid w:val="006714EE"/>
    <w:rsid w:val="006717D9"/>
    <w:rsid w:val="006746FF"/>
    <w:rsid w:val="006D7A96"/>
    <w:rsid w:val="00713A24"/>
    <w:rsid w:val="007470EE"/>
    <w:rsid w:val="00761A9D"/>
    <w:rsid w:val="00767E3E"/>
    <w:rsid w:val="007818E8"/>
    <w:rsid w:val="00787196"/>
    <w:rsid w:val="007B52F5"/>
    <w:rsid w:val="007B5308"/>
    <w:rsid w:val="007B78A4"/>
    <w:rsid w:val="007D0B50"/>
    <w:rsid w:val="007E62E2"/>
    <w:rsid w:val="007F34C0"/>
    <w:rsid w:val="0080301D"/>
    <w:rsid w:val="00824662"/>
    <w:rsid w:val="0083112E"/>
    <w:rsid w:val="0084051D"/>
    <w:rsid w:val="00875628"/>
    <w:rsid w:val="008C07A6"/>
    <w:rsid w:val="008F0643"/>
    <w:rsid w:val="00931969"/>
    <w:rsid w:val="00931FAF"/>
    <w:rsid w:val="00957F64"/>
    <w:rsid w:val="00980B13"/>
    <w:rsid w:val="0099015D"/>
    <w:rsid w:val="0099078B"/>
    <w:rsid w:val="009C7368"/>
    <w:rsid w:val="00A01C2C"/>
    <w:rsid w:val="00A15C66"/>
    <w:rsid w:val="00A20F9A"/>
    <w:rsid w:val="00A30292"/>
    <w:rsid w:val="00A42248"/>
    <w:rsid w:val="00A471F6"/>
    <w:rsid w:val="00A77FE4"/>
    <w:rsid w:val="00A92425"/>
    <w:rsid w:val="00AB02AC"/>
    <w:rsid w:val="00AC2756"/>
    <w:rsid w:val="00AD3CD3"/>
    <w:rsid w:val="00AE2DF9"/>
    <w:rsid w:val="00AE65C3"/>
    <w:rsid w:val="00AF680F"/>
    <w:rsid w:val="00B16634"/>
    <w:rsid w:val="00B26046"/>
    <w:rsid w:val="00B51954"/>
    <w:rsid w:val="00B528D1"/>
    <w:rsid w:val="00B55787"/>
    <w:rsid w:val="00B91B5A"/>
    <w:rsid w:val="00B93B77"/>
    <w:rsid w:val="00BA0726"/>
    <w:rsid w:val="00BB08AF"/>
    <w:rsid w:val="00BC0CFD"/>
    <w:rsid w:val="00BE6839"/>
    <w:rsid w:val="00C008D6"/>
    <w:rsid w:val="00C03058"/>
    <w:rsid w:val="00C10655"/>
    <w:rsid w:val="00C160DB"/>
    <w:rsid w:val="00C20555"/>
    <w:rsid w:val="00C258BC"/>
    <w:rsid w:val="00C347FE"/>
    <w:rsid w:val="00C36D42"/>
    <w:rsid w:val="00C60D84"/>
    <w:rsid w:val="00C64B51"/>
    <w:rsid w:val="00C65BB0"/>
    <w:rsid w:val="00C9249D"/>
    <w:rsid w:val="00CA6989"/>
    <w:rsid w:val="00CB368D"/>
    <w:rsid w:val="00CC5146"/>
    <w:rsid w:val="00CF299B"/>
    <w:rsid w:val="00D02B82"/>
    <w:rsid w:val="00D03215"/>
    <w:rsid w:val="00D22C54"/>
    <w:rsid w:val="00D37E47"/>
    <w:rsid w:val="00D63F75"/>
    <w:rsid w:val="00D70756"/>
    <w:rsid w:val="00D741E7"/>
    <w:rsid w:val="00D8195E"/>
    <w:rsid w:val="00D84F5C"/>
    <w:rsid w:val="00D91900"/>
    <w:rsid w:val="00DB7C83"/>
    <w:rsid w:val="00DC2887"/>
    <w:rsid w:val="00DE0D32"/>
    <w:rsid w:val="00DE0D76"/>
    <w:rsid w:val="00DE6E44"/>
    <w:rsid w:val="00DF2D0A"/>
    <w:rsid w:val="00E04366"/>
    <w:rsid w:val="00E14593"/>
    <w:rsid w:val="00E40221"/>
    <w:rsid w:val="00E43493"/>
    <w:rsid w:val="00EA3EEA"/>
    <w:rsid w:val="00ED29EA"/>
    <w:rsid w:val="00EF0A51"/>
    <w:rsid w:val="00EF3D28"/>
    <w:rsid w:val="00F01612"/>
    <w:rsid w:val="00F2254D"/>
    <w:rsid w:val="00F35088"/>
    <w:rsid w:val="00F7148B"/>
    <w:rsid w:val="00F802A8"/>
    <w:rsid w:val="00F8254A"/>
    <w:rsid w:val="00F82D7A"/>
    <w:rsid w:val="00FC0598"/>
    <w:rsid w:val="00FC11EB"/>
    <w:rsid w:val="00FC38F7"/>
    <w:rsid w:val="00FC7EC6"/>
    <w:rsid w:val="00FD1215"/>
    <w:rsid w:val="00FD6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9633"/>
    <o:shapelayout v:ext="edit">
      <o:idmap v:ext="edit" data="1"/>
    </o:shapelayout>
  </w:shapeDefaults>
  <w:decimalSymbol w:val="."/>
  <w:listSeparator w:val=","/>
  <w14:docId w14:val="14A21167"/>
  <w14:defaultImageDpi w14:val="300"/>
  <w15:docId w15:val="{6162433B-6004-4025-B122-635F45C4E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196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969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3278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2784"/>
  </w:style>
  <w:style w:type="paragraph" w:styleId="Footer">
    <w:name w:val="footer"/>
    <w:basedOn w:val="Normal"/>
    <w:link w:val="FooterChar"/>
    <w:uiPriority w:val="99"/>
    <w:unhideWhenUsed/>
    <w:rsid w:val="0033278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2784"/>
  </w:style>
  <w:style w:type="paragraph" w:styleId="ListParagraph">
    <w:name w:val="List Paragraph"/>
    <w:basedOn w:val="Normal"/>
    <w:uiPriority w:val="34"/>
    <w:qFormat/>
    <w:rsid w:val="001421A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1459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F2D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577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4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3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4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B801D8-F81B-466A-990F-C1CF0CB8B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Yule</dc:creator>
  <cp:lastModifiedBy>Chantelle Mawson</cp:lastModifiedBy>
  <cp:revision>3</cp:revision>
  <cp:lastPrinted>2020-03-20T14:51:00Z</cp:lastPrinted>
  <dcterms:created xsi:type="dcterms:W3CDTF">2021-10-11T13:47:00Z</dcterms:created>
  <dcterms:modified xsi:type="dcterms:W3CDTF">2021-10-12T07:33:00Z</dcterms:modified>
</cp:coreProperties>
</file>