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3DA" w:rsidRPr="004869CC" w:rsidRDefault="007C7ED1">
      <w:pPr>
        <w:rPr>
          <w:rFonts w:ascii="Century Gothic" w:hAnsi="Century Gothic"/>
        </w:rPr>
      </w:pPr>
      <w:r w:rsidRPr="004869CC">
        <w:rPr>
          <w:rFonts w:ascii="Century Gothic" w:hAnsi="Century Gothic"/>
          <w:noProof/>
          <w:lang w:eastAsia="en-GB"/>
        </w:rPr>
        <w:drawing>
          <wp:anchor distT="0" distB="0" distL="114300" distR="114300" simplePos="0" relativeHeight="251683840" behindDoc="1" locked="0" layoutInCell="1" allowOverlap="1" wp14:anchorId="799391D0" wp14:editId="2D4DDE63">
            <wp:simplePos x="0" y="0"/>
            <wp:positionH relativeFrom="column">
              <wp:posOffset>-264985</wp:posOffset>
            </wp:positionH>
            <wp:positionV relativeFrom="paragraph">
              <wp:posOffset>-256812</wp:posOffset>
            </wp:positionV>
            <wp:extent cx="1524000" cy="1494972"/>
            <wp:effectExtent l="0" t="0" r="0" b="0"/>
            <wp:wrapNone/>
            <wp:docPr id="3" name="Picture 3" descr="W:\Wilton Secure\Information Management\Academy Logos\Wilton Academy Logo web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ilton Secure\Information Management\Academy Logos\Wilton Academy Logo websit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14949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69CC">
        <w:rPr>
          <w:rFonts w:ascii="Century Gothic" w:hAnsi="Century Gothic"/>
          <w:noProof/>
          <w:lang w:eastAsia="en-GB"/>
        </w:rPr>
        <mc:AlternateContent>
          <mc:Choice Requires="wps">
            <w:drawing>
              <wp:anchor distT="0" distB="0" distL="114300" distR="114300" simplePos="0" relativeHeight="251667456" behindDoc="0" locked="0" layoutInCell="1" allowOverlap="1">
                <wp:simplePos x="0" y="0"/>
                <wp:positionH relativeFrom="column">
                  <wp:posOffset>1981447</wp:posOffset>
                </wp:positionH>
                <wp:positionV relativeFrom="paragraph">
                  <wp:posOffset>-209814</wp:posOffset>
                </wp:positionV>
                <wp:extent cx="4010025" cy="923925"/>
                <wp:effectExtent l="19050" t="19050" r="47625" b="47625"/>
                <wp:wrapNone/>
                <wp:docPr id="5" name="Rounded Rectangle 5"/>
                <wp:cNvGraphicFramePr/>
                <a:graphic xmlns:a="http://schemas.openxmlformats.org/drawingml/2006/main">
                  <a:graphicData uri="http://schemas.microsoft.com/office/word/2010/wordprocessingShape">
                    <wps:wsp>
                      <wps:cNvSpPr/>
                      <wps:spPr>
                        <a:xfrm>
                          <a:off x="0" y="0"/>
                          <a:ext cx="4010025" cy="923925"/>
                        </a:xfrm>
                        <a:prstGeom prst="roundRect">
                          <a:avLst/>
                        </a:prstGeom>
                        <a:solidFill>
                          <a:srgbClr val="0033CC"/>
                        </a:solidFill>
                        <a:ln w="571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69CC" w:rsidRPr="00F25D20" w:rsidRDefault="00D67D4A" w:rsidP="004869CC">
                            <w:pPr>
                              <w:spacing w:line="240" w:lineRule="auto"/>
                              <w:jc w:val="center"/>
                              <w:rPr>
                                <w:rFonts w:ascii="Century Gothic" w:hAnsi="Century Gothic"/>
                                <w:b/>
                                <w:bCs/>
                                <w:sz w:val="44"/>
                                <w:szCs w:val="44"/>
                              </w:rPr>
                            </w:pPr>
                            <w:r>
                              <w:rPr>
                                <w:rFonts w:ascii="Century Gothic" w:hAnsi="Century Gothic"/>
                                <w:b/>
                                <w:bCs/>
                                <w:sz w:val="44"/>
                                <w:szCs w:val="44"/>
                              </w:rPr>
                              <w:t xml:space="preserve">Wilton </w:t>
                            </w:r>
                            <w:r w:rsidR="004869CC" w:rsidRPr="00F25D20">
                              <w:rPr>
                                <w:rFonts w:ascii="Century Gothic" w:hAnsi="Century Gothic"/>
                                <w:b/>
                                <w:bCs/>
                                <w:sz w:val="44"/>
                                <w:szCs w:val="44"/>
                              </w:rPr>
                              <w:t>Primary Academy</w:t>
                            </w:r>
                          </w:p>
                          <w:p w:rsidR="004869CC" w:rsidRPr="002B2018" w:rsidRDefault="004869CC" w:rsidP="004869CC">
                            <w:pPr>
                              <w:spacing w:line="240" w:lineRule="auto"/>
                              <w:jc w:val="center"/>
                              <w:rPr>
                                <w:rFonts w:ascii="Century Gothic" w:hAnsi="Century Gothic"/>
                                <w:sz w:val="28"/>
                                <w:szCs w:val="28"/>
                              </w:rPr>
                            </w:pPr>
                            <w:r w:rsidRPr="002B2018">
                              <w:rPr>
                                <w:rFonts w:ascii="Century Gothic" w:hAnsi="Century Gothic"/>
                                <w:sz w:val="32"/>
                                <w:szCs w:val="32"/>
                              </w:rPr>
                              <w:t>Home Learning</w:t>
                            </w:r>
                          </w:p>
                          <w:p w:rsidR="004869CC" w:rsidRDefault="004869CC" w:rsidP="004869C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5" o:spid="_x0000_s1026" style="position:absolute;margin-left:156pt;margin-top:-16.5pt;width:315.75pt;height:72.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" fillcolor="#03c" strokecolor="#70ad47 [3209]" strokeweight="4.5pt">
                <v:stroke joinstyle="miter"/>
                <v:textbox>
                  <w:txbxContent>
                    <w:p w:rsidR="004869CC" w:rsidRPr="00F25D20" w:rsidRDefault="00D67D4A" w:rsidP="004869CC">
                      <w:pPr>
                        <w:spacing w:line="240" w:lineRule="auto"/>
                        <w:jc w:val="center"/>
                        <w:rPr>
                          <w:rFonts w:ascii="Century Gothic" w:hAnsi="Century Gothic"/>
                          <w:b/>
                          <w:bCs/>
                          <w:sz w:val="44"/>
                          <w:szCs w:val="44"/>
                        </w:rPr>
                      </w:pPr>
                      <w:r>
                        <w:rPr>
                          <w:rFonts w:ascii="Century Gothic" w:hAnsi="Century Gothic"/>
                          <w:b/>
                          <w:bCs/>
                          <w:sz w:val="44"/>
                          <w:szCs w:val="44"/>
                        </w:rPr>
                        <w:t xml:space="preserve">Wilton </w:t>
                      </w:r>
                      <w:r w:rsidR="004869CC" w:rsidRPr="00F25D20">
                        <w:rPr>
                          <w:rFonts w:ascii="Century Gothic" w:hAnsi="Century Gothic"/>
                          <w:b/>
                          <w:bCs/>
                          <w:sz w:val="44"/>
                          <w:szCs w:val="44"/>
                        </w:rPr>
                        <w:t>Primary Academy</w:t>
                      </w:r>
                    </w:p>
                    <w:p w:rsidR="004869CC" w:rsidRPr="002B2018" w:rsidRDefault="004869CC" w:rsidP="004869CC">
                      <w:pPr>
                        <w:spacing w:line="240" w:lineRule="auto"/>
                        <w:jc w:val="center"/>
                        <w:rPr>
                          <w:rFonts w:ascii="Century Gothic" w:hAnsi="Century Gothic"/>
                          <w:sz w:val="28"/>
                          <w:szCs w:val="28"/>
                        </w:rPr>
                      </w:pPr>
                      <w:r w:rsidRPr="002B2018">
                        <w:rPr>
                          <w:rFonts w:ascii="Century Gothic" w:hAnsi="Century Gothic"/>
                          <w:sz w:val="32"/>
                          <w:szCs w:val="32"/>
                        </w:rPr>
                        <w:t>Home Learning</w:t>
                      </w:r>
                    </w:p>
                    <w:p w:rsidR="004869CC" w:rsidRDefault="004869CC" w:rsidP="004869CC">
                      <w:pPr>
                        <w:jc w:val="center"/>
                      </w:pPr>
                    </w:p>
                  </w:txbxContent>
                </v:textbox>
              </v:roundrect>
            </w:pict>
          </mc:Fallback>
        </mc:AlternateContent>
      </w:r>
    </w:p>
    <w:p w:rsidR="007973DA" w:rsidRPr="004869CC" w:rsidRDefault="007973DA" w:rsidP="007973DA">
      <w:pPr>
        <w:rPr>
          <w:rFonts w:ascii="Century Gothic" w:hAnsi="Century Gothic"/>
        </w:rPr>
      </w:pPr>
    </w:p>
    <w:p w:rsidR="007973DA" w:rsidRPr="004869CC" w:rsidRDefault="007C7ED1" w:rsidP="007973DA">
      <w:pPr>
        <w:rPr>
          <w:rFonts w:ascii="Century Gothic" w:hAnsi="Century Gothic"/>
        </w:rPr>
      </w:pPr>
      <w:r w:rsidRPr="004869CC">
        <w:rPr>
          <w:rFonts w:ascii="Century Gothic" w:hAnsi="Century Gothic"/>
          <w:noProof/>
          <w:lang w:eastAsia="en-GB"/>
        </w:rPr>
        <mc:AlternateContent>
          <mc:Choice Requires="wps">
            <w:drawing>
              <wp:anchor distT="0" distB="0" distL="114300" distR="114300" simplePos="0" relativeHeight="251669504" behindDoc="0" locked="0" layoutInCell="1" allowOverlap="1">
                <wp:simplePos x="0" y="0"/>
                <wp:positionH relativeFrom="column">
                  <wp:posOffset>1537855</wp:posOffset>
                </wp:positionH>
                <wp:positionV relativeFrom="paragraph">
                  <wp:posOffset>205064</wp:posOffset>
                </wp:positionV>
                <wp:extent cx="5246741" cy="1757548"/>
                <wp:effectExtent l="0" t="0" r="11430" b="14605"/>
                <wp:wrapNone/>
                <wp:docPr id="8" name="Rounded Rectangle 8"/>
                <wp:cNvGraphicFramePr/>
                <a:graphic xmlns:a="http://schemas.openxmlformats.org/drawingml/2006/main">
                  <a:graphicData uri="http://schemas.microsoft.com/office/word/2010/wordprocessingShape">
                    <wps:wsp>
                      <wps:cNvSpPr/>
                      <wps:spPr>
                        <a:xfrm>
                          <a:off x="0" y="0"/>
                          <a:ext cx="5246741" cy="1757548"/>
                        </a:xfrm>
                        <a:prstGeom prst="roundRect">
                          <a:avLst/>
                        </a:prstGeom>
                        <a:ln>
                          <a:solidFill>
                            <a:srgbClr val="0033CC"/>
                          </a:solidFill>
                        </a:ln>
                      </wps:spPr>
                      <wps:style>
                        <a:lnRef idx="2">
                          <a:schemeClr val="accent6"/>
                        </a:lnRef>
                        <a:fillRef idx="1">
                          <a:schemeClr val="lt1"/>
                        </a:fillRef>
                        <a:effectRef idx="0">
                          <a:schemeClr val="accent6"/>
                        </a:effectRef>
                        <a:fontRef idx="minor">
                          <a:schemeClr val="dk1"/>
                        </a:fontRef>
                      </wps:style>
                      <wps:txbx>
                        <w:txbxContent>
                          <w:p w:rsidR="004869CC" w:rsidRPr="007C7ED1" w:rsidRDefault="004869CC" w:rsidP="004869CC">
                            <w:pPr>
                              <w:spacing w:line="240" w:lineRule="auto"/>
                              <w:jc w:val="center"/>
                              <w:rPr>
                                <w:rFonts w:ascii="Century Gothic" w:hAnsi="Century Gothic"/>
                              </w:rPr>
                            </w:pPr>
                            <w:r w:rsidRPr="007C7ED1">
                              <w:rPr>
                                <w:rFonts w:ascii="Century Gothic" w:hAnsi="Century Gothic"/>
                              </w:rPr>
                              <w:t>This home learning is for this week. While this is not compulsory, children are encouraged to complete the tasks on a weekly basis and if possible, post pictures</w:t>
                            </w:r>
                            <w:r w:rsidR="00F157E3">
                              <w:rPr>
                                <w:rFonts w:ascii="Century Gothic" w:hAnsi="Century Gothic"/>
                              </w:rPr>
                              <w:t xml:space="preserve"> or send examples</w:t>
                            </w:r>
                            <w:r w:rsidRPr="007C7ED1">
                              <w:rPr>
                                <w:rFonts w:ascii="Century Gothic" w:hAnsi="Century Gothic"/>
                              </w:rPr>
                              <w:t xml:space="preserve"> o</w:t>
                            </w:r>
                            <w:r w:rsidR="007F0D9D">
                              <w:rPr>
                                <w:rFonts w:ascii="Century Gothic" w:hAnsi="Century Gothic"/>
                              </w:rPr>
                              <w:t>f the work you have done to our</w:t>
                            </w:r>
                            <w:r w:rsidRPr="007C7ED1">
                              <w:rPr>
                                <w:rFonts w:ascii="Century Gothic" w:hAnsi="Century Gothic"/>
                              </w:rPr>
                              <w:t xml:space="preserve"> email </w:t>
                            </w:r>
                            <w:hyperlink r:id="rId6" w:history="1">
                              <w:r w:rsidR="007F0D9D" w:rsidRPr="00A90720">
                                <w:rPr>
                                  <w:rStyle w:val="Hyperlink"/>
                                  <w:rFonts w:ascii="Century Gothic" w:hAnsi="Century Gothic"/>
                                </w:rPr>
                                <w:t>RWPEYFSWilton@tved.org.uk</w:t>
                              </w:r>
                            </w:hyperlink>
                            <w:r w:rsidR="007F0D9D">
                              <w:rPr>
                                <w:rFonts w:ascii="Century Gothic" w:hAnsi="Century Gothic"/>
                              </w:rPr>
                              <w:t xml:space="preserve"> so we can reply.</w:t>
                            </w:r>
                          </w:p>
                          <w:p w:rsidR="007234E6" w:rsidRDefault="004869CC" w:rsidP="00407EC9">
                            <w:pPr>
                              <w:spacing w:line="240" w:lineRule="auto"/>
                              <w:jc w:val="center"/>
                              <w:rPr>
                                <w:rFonts w:ascii="Century Gothic" w:hAnsi="Century Gothic"/>
                              </w:rPr>
                            </w:pPr>
                            <w:r w:rsidRPr="007C7ED1">
                              <w:rPr>
                                <w:rFonts w:ascii="Century Gothic" w:hAnsi="Century Gothic"/>
                              </w:rPr>
                              <w:t xml:space="preserve">Please continue to read daily, this is the key to future success. </w:t>
                            </w:r>
                          </w:p>
                          <w:p w:rsidR="007C7ED1" w:rsidRPr="007C7ED1" w:rsidRDefault="007C7ED1" w:rsidP="004869CC">
                            <w:pPr>
                              <w:spacing w:line="240" w:lineRule="auto"/>
                              <w:jc w:val="center"/>
                              <w:rPr>
                                <w:rFonts w:ascii="Century Gothic" w:hAnsi="Century Gothic"/>
                              </w:rPr>
                            </w:pPr>
                            <w:r>
                              <w:rPr>
                                <w:rFonts w:ascii="Century Gothic" w:hAnsi="Century Gothic"/>
                              </w:rPr>
                              <w:t>‘</w:t>
                            </w:r>
                            <w:r w:rsidRPr="00407EC9">
                              <w:rPr>
                                <w:rFonts w:ascii="Century Gothic" w:hAnsi="Century Gothic"/>
                              </w:rPr>
                              <w:t>Thank you f</w:t>
                            </w:r>
                            <w:r w:rsidR="00407EC9" w:rsidRPr="00407EC9">
                              <w:rPr>
                                <w:rFonts w:ascii="Century Gothic" w:hAnsi="Century Gothic"/>
                              </w:rPr>
                              <w:t>or the fantastic photos. We love seeing what you have been doing</w:t>
                            </w:r>
                            <w:r w:rsidR="00407EC9">
                              <w:rPr>
                                <w:rFonts w:ascii="Century Gothic" w:hAnsi="Century Gothic"/>
                              </w:rPr>
                              <w:t>!</w:t>
                            </w:r>
                            <w:r>
                              <w:rPr>
                                <w:rFonts w:ascii="Century Gothic" w:hAnsi="Century Gothic"/>
                              </w:rPr>
                              <w:t>’</w:t>
                            </w:r>
                          </w:p>
                          <w:p w:rsidR="004869CC" w:rsidRPr="007C7ED1" w:rsidRDefault="004869CC" w:rsidP="004869CC">
                            <w:pPr>
                              <w:spacing w:line="240" w:lineRule="auto"/>
                              <w:jc w:val="center"/>
                              <w:rPr>
                                <w:rFonts w:ascii="Century Gothic" w:hAnsi="Century Gothic"/>
                              </w:rPr>
                            </w:pPr>
                            <w:r w:rsidRPr="007C7ED1">
                              <w:rPr>
                                <w:rFonts w:ascii="Century Gothic" w:hAnsi="Century Gothic"/>
                              </w:rPr>
                              <w:t xml:space="preserve"> </w:t>
                            </w:r>
                          </w:p>
                          <w:p w:rsidR="004869CC" w:rsidRPr="007C7ED1" w:rsidRDefault="004869CC" w:rsidP="004869C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7" style="position:absolute;margin-left:121.1pt;margin-top:16.15pt;width:413.15pt;height:13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" fillcolor="white [3201]" strokecolor="#03c" strokeweight="1pt">
                <v:stroke joinstyle="miter"/>
                <v:textbox>
                  <w:txbxContent>
                    <w:p w:rsidR="004869CC" w:rsidRPr="007C7ED1" w:rsidRDefault="004869CC" w:rsidP="004869CC">
                      <w:pPr>
                        <w:spacing w:line="240" w:lineRule="auto"/>
                        <w:jc w:val="center"/>
                        <w:rPr>
                          <w:rFonts w:ascii="Century Gothic" w:hAnsi="Century Gothic"/>
                        </w:rPr>
                      </w:pPr>
                      <w:r w:rsidRPr="007C7ED1">
                        <w:rPr>
                          <w:rFonts w:ascii="Century Gothic" w:hAnsi="Century Gothic"/>
                        </w:rPr>
                        <w:t>This home learning is for this week. While this is not compulsory, children are encouraged to complete the tasks on a weekly basis and if possible, post pictures</w:t>
                      </w:r>
                      <w:r w:rsidR="00F157E3">
                        <w:rPr>
                          <w:rFonts w:ascii="Century Gothic" w:hAnsi="Century Gothic"/>
                        </w:rPr>
                        <w:t xml:space="preserve"> or send examples</w:t>
                      </w:r>
                      <w:r w:rsidRPr="007C7ED1">
                        <w:rPr>
                          <w:rFonts w:ascii="Century Gothic" w:hAnsi="Century Gothic"/>
                        </w:rPr>
                        <w:t xml:space="preserve"> o</w:t>
                      </w:r>
                      <w:r w:rsidR="007F0D9D">
                        <w:rPr>
                          <w:rFonts w:ascii="Century Gothic" w:hAnsi="Century Gothic"/>
                        </w:rPr>
                        <w:t>f the work you have done to our</w:t>
                      </w:r>
                      <w:r w:rsidRPr="007C7ED1">
                        <w:rPr>
                          <w:rFonts w:ascii="Century Gothic" w:hAnsi="Century Gothic"/>
                        </w:rPr>
                        <w:t xml:space="preserve"> email </w:t>
                      </w:r>
                      <w:hyperlink r:id="rId7" w:history="1">
                        <w:r w:rsidR="007F0D9D" w:rsidRPr="00A90720">
                          <w:rPr>
                            <w:rStyle w:val="Hyperlink"/>
                            <w:rFonts w:ascii="Century Gothic" w:hAnsi="Century Gothic"/>
                          </w:rPr>
                          <w:t>RWPEYFSWilton@tved.org.uk</w:t>
                        </w:r>
                      </w:hyperlink>
                      <w:r w:rsidR="007F0D9D">
                        <w:rPr>
                          <w:rFonts w:ascii="Century Gothic" w:hAnsi="Century Gothic"/>
                        </w:rPr>
                        <w:t xml:space="preserve"> so we can reply.</w:t>
                      </w:r>
                    </w:p>
                    <w:p w:rsidR="007234E6" w:rsidRDefault="004869CC" w:rsidP="00407EC9">
                      <w:pPr>
                        <w:spacing w:line="240" w:lineRule="auto"/>
                        <w:jc w:val="center"/>
                        <w:rPr>
                          <w:rFonts w:ascii="Century Gothic" w:hAnsi="Century Gothic"/>
                        </w:rPr>
                      </w:pPr>
                      <w:r w:rsidRPr="007C7ED1">
                        <w:rPr>
                          <w:rFonts w:ascii="Century Gothic" w:hAnsi="Century Gothic"/>
                        </w:rPr>
                        <w:t xml:space="preserve">Please continue to read daily, this is the key to future success. </w:t>
                      </w:r>
                    </w:p>
                    <w:p w:rsidR="007C7ED1" w:rsidRPr="007C7ED1" w:rsidRDefault="007C7ED1" w:rsidP="004869CC">
                      <w:pPr>
                        <w:spacing w:line="240" w:lineRule="auto"/>
                        <w:jc w:val="center"/>
                        <w:rPr>
                          <w:rFonts w:ascii="Century Gothic" w:hAnsi="Century Gothic"/>
                        </w:rPr>
                      </w:pPr>
                      <w:r>
                        <w:rPr>
                          <w:rFonts w:ascii="Century Gothic" w:hAnsi="Century Gothic"/>
                        </w:rPr>
                        <w:t>‘</w:t>
                      </w:r>
                      <w:r w:rsidRPr="00407EC9">
                        <w:rPr>
                          <w:rFonts w:ascii="Century Gothic" w:hAnsi="Century Gothic"/>
                        </w:rPr>
                        <w:t>Thank you f</w:t>
                      </w:r>
                      <w:r w:rsidR="00407EC9" w:rsidRPr="00407EC9">
                        <w:rPr>
                          <w:rFonts w:ascii="Century Gothic" w:hAnsi="Century Gothic"/>
                        </w:rPr>
                        <w:t>or the fantastic photos. We love seeing what you have been doing</w:t>
                      </w:r>
                      <w:r w:rsidR="00407EC9">
                        <w:rPr>
                          <w:rFonts w:ascii="Century Gothic" w:hAnsi="Century Gothic"/>
                        </w:rPr>
                        <w:t>!</w:t>
                      </w:r>
                      <w:r>
                        <w:rPr>
                          <w:rFonts w:ascii="Century Gothic" w:hAnsi="Century Gothic"/>
                        </w:rPr>
                        <w:t>’</w:t>
                      </w:r>
                    </w:p>
                    <w:p w:rsidR="004869CC" w:rsidRPr="007C7ED1" w:rsidRDefault="004869CC" w:rsidP="004869CC">
                      <w:pPr>
                        <w:spacing w:line="240" w:lineRule="auto"/>
                        <w:jc w:val="center"/>
                        <w:rPr>
                          <w:rFonts w:ascii="Century Gothic" w:hAnsi="Century Gothic"/>
                        </w:rPr>
                      </w:pPr>
                      <w:r w:rsidRPr="007C7ED1">
                        <w:rPr>
                          <w:rFonts w:ascii="Century Gothic" w:hAnsi="Century Gothic"/>
                        </w:rPr>
                        <w:t xml:space="preserve"> </w:t>
                      </w:r>
                    </w:p>
                    <w:p w:rsidR="004869CC" w:rsidRPr="007C7ED1" w:rsidRDefault="004869CC" w:rsidP="004869CC">
                      <w:pPr>
                        <w:jc w:val="center"/>
                      </w:pPr>
                    </w:p>
                  </w:txbxContent>
                </v:textbox>
              </v:roundrect>
            </w:pict>
          </mc:Fallback>
        </mc:AlternateContent>
      </w:r>
    </w:p>
    <w:p w:rsidR="007973DA" w:rsidRPr="004869CC" w:rsidRDefault="007973DA" w:rsidP="007973DA">
      <w:pPr>
        <w:rPr>
          <w:rFonts w:ascii="Century Gothic" w:hAnsi="Century Gothic"/>
        </w:rPr>
      </w:pPr>
    </w:p>
    <w:p w:rsidR="007973DA" w:rsidRPr="004869CC" w:rsidRDefault="007C7ED1" w:rsidP="007973DA">
      <w:pPr>
        <w:rPr>
          <w:rFonts w:ascii="Century Gothic" w:hAnsi="Century Gothic"/>
        </w:rPr>
      </w:pPr>
      <w:r w:rsidRPr="004869CC">
        <w:rPr>
          <w:rFonts w:ascii="Century Gothic" w:hAnsi="Century Gothic"/>
          <w:noProof/>
          <w:lang w:eastAsia="en-GB"/>
        </w:rPr>
        <mc:AlternateContent>
          <mc:Choice Requires="wps">
            <w:drawing>
              <wp:anchor distT="0" distB="0" distL="114300" distR="114300" simplePos="0" relativeHeight="251668480" behindDoc="0" locked="0" layoutInCell="1" allowOverlap="1">
                <wp:simplePos x="0" y="0"/>
                <wp:positionH relativeFrom="column">
                  <wp:posOffset>-207514</wp:posOffset>
                </wp:positionH>
                <wp:positionV relativeFrom="paragraph">
                  <wp:posOffset>106680</wp:posOffset>
                </wp:positionV>
                <wp:extent cx="1389413" cy="1033153"/>
                <wp:effectExtent l="38100" t="38100" r="39370" b="33655"/>
                <wp:wrapNone/>
                <wp:docPr id="6" name="Rounded Rectangle 6"/>
                <wp:cNvGraphicFramePr/>
                <a:graphic xmlns:a="http://schemas.openxmlformats.org/drawingml/2006/main">
                  <a:graphicData uri="http://schemas.microsoft.com/office/word/2010/wordprocessingShape">
                    <wps:wsp>
                      <wps:cNvSpPr/>
                      <wps:spPr>
                        <a:xfrm>
                          <a:off x="0" y="0"/>
                          <a:ext cx="1389413" cy="1033153"/>
                        </a:xfrm>
                        <a:prstGeom prst="roundRect">
                          <a:avLst/>
                        </a:prstGeom>
                        <a:solidFill>
                          <a:srgbClr val="0033CC"/>
                        </a:solidFill>
                        <a:ln w="7620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69CC" w:rsidRPr="00181B90" w:rsidRDefault="001E0A4A" w:rsidP="004869CC">
                            <w:pPr>
                              <w:spacing w:line="240" w:lineRule="auto"/>
                              <w:jc w:val="center"/>
                              <w:rPr>
                                <w:rFonts w:ascii="Century Gothic" w:hAnsi="Century Gothic"/>
                                <w:sz w:val="32"/>
                                <w:szCs w:val="32"/>
                              </w:rPr>
                            </w:pPr>
                            <w:bookmarkStart w:id="0" w:name="_GoBack"/>
                            <w:r w:rsidRPr="00181B90">
                              <w:rPr>
                                <w:rFonts w:ascii="Century Gothic" w:hAnsi="Century Gothic"/>
                                <w:sz w:val="32"/>
                                <w:szCs w:val="32"/>
                              </w:rPr>
                              <w:t>Reception</w:t>
                            </w:r>
                          </w:p>
                          <w:p w:rsidR="004869CC" w:rsidRPr="004869CC" w:rsidRDefault="00451518" w:rsidP="00C70CF4">
                            <w:pPr>
                              <w:spacing w:line="240" w:lineRule="auto"/>
                              <w:jc w:val="center"/>
                              <w:rPr>
                                <w:rFonts w:ascii="Century Gothic" w:hAnsi="Century Gothic"/>
                                <w:sz w:val="32"/>
                                <w:szCs w:val="32"/>
                              </w:rPr>
                            </w:pPr>
                            <w:r>
                              <w:rPr>
                                <w:rFonts w:ascii="Century Gothic" w:hAnsi="Century Gothic"/>
                                <w:sz w:val="44"/>
                                <w:szCs w:val="44"/>
                              </w:rPr>
                              <w:t>27</w:t>
                            </w:r>
                            <w:r w:rsidR="004869CC" w:rsidRPr="004869CC">
                              <w:rPr>
                                <w:rFonts w:ascii="Century Gothic" w:hAnsi="Century Gothic"/>
                                <w:sz w:val="44"/>
                                <w:szCs w:val="44"/>
                              </w:rPr>
                              <w:t>.4.20</w:t>
                            </w:r>
                          </w:p>
                          <w:bookmarkEnd w:id="0"/>
                          <w:p w:rsidR="004869CC" w:rsidRDefault="004869CC" w:rsidP="004869C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8" style="position:absolute;margin-left:-16.35pt;margin-top:8.4pt;width:109.4pt;height:8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" fillcolor="#03c" strokecolor="#70ad47 [3209]" strokeweight="6pt">
                <v:stroke joinstyle="miter"/>
                <v:textbox>
                  <w:txbxContent>
                    <w:p w:rsidR="004869CC" w:rsidRPr="00181B90" w:rsidRDefault="001E0A4A" w:rsidP="004869CC">
                      <w:pPr>
                        <w:spacing w:line="240" w:lineRule="auto"/>
                        <w:jc w:val="center"/>
                        <w:rPr>
                          <w:rFonts w:ascii="Century Gothic" w:hAnsi="Century Gothic"/>
                          <w:sz w:val="32"/>
                          <w:szCs w:val="32"/>
                        </w:rPr>
                      </w:pPr>
                      <w:bookmarkStart w:id="1" w:name="_GoBack"/>
                      <w:r w:rsidRPr="00181B90">
                        <w:rPr>
                          <w:rFonts w:ascii="Century Gothic" w:hAnsi="Century Gothic"/>
                          <w:sz w:val="32"/>
                          <w:szCs w:val="32"/>
                        </w:rPr>
                        <w:t>Reception</w:t>
                      </w:r>
                    </w:p>
                    <w:p w:rsidR="004869CC" w:rsidRPr="004869CC" w:rsidRDefault="00451518" w:rsidP="00C70CF4">
                      <w:pPr>
                        <w:spacing w:line="240" w:lineRule="auto"/>
                        <w:jc w:val="center"/>
                        <w:rPr>
                          <w:rFonts w:ascii="Century Gothic" w:hAnsi="Century Gothic"/>
                          <w:sz w:val="32"/>
                          <w:szCs w:val="32"/>
                        </w:rPr>
                      </w:pPr>
                      <w:r>
                        <w:rPr>
                          <w:rFonts w:ascii="Century Gothic" w:hAnsi="Century Gothic"/>
                          <w:sz w:val="44"/>
                          <w:szCs w:val="44"/>
                        </w:rPr>
                        <w:t>27</w:t>
                      </w:r>
                      <w:r w:rsidR="004869CC" w:rsidRPr="004869CC">
                        <w:rPr>
                          <w:rFonts w:ascii="Century Gothic" w:hAnsi="Century Gothic"/>
                          <w:sz w:val="44"/>
                          <w:szCs w:val="44"/>
                        </w:rPr>
                        <w:t>.4.20</w:t>
                      </w:r>
                    </w:p>
                    <w:bookmarkEnd w:id="1"/>
                    <w:p w:rsidR="004869CC" w:rsidRDefault="004869CC" w:rsidP="004869CC">
                      <w:pPr>
                        <w:jc w:val="center"/>
                      </w:pPr>
                    </w:p>
                  </w:txbxContent>
                </v:textbox>
              </v:roundrect>
            </w:pict>
          </mc:Fallback>
        </mc:AlternateContent>
      </w:r>
    </w:p>
    <w:p w:rsidR="007973DA" w:rsidRPr="004869CC" w:rsidRDefault="007973DA" w:rsidP="007973DA">
      <w:pPr>
        <w:rPr>
          <w:rFonts w:ascii="Century Gothic" w:hAnsi="Century Gothic"/>
        </w:rPr>
      </w:pPr>
    </w:p>
    <w:p w:rsidR="007973DA" w:rsidRPr="004869CC" w:rsidRDefault="007973DA" w:rsidP="007973DA">
      <w:pPr>
        <w:rPr>
          <w:rFonts w:ascii="Century Gothic" w:hAnsi="Century Gothic"/>
        </w:rPr>
      </w:pPr>
    </w:p>
    <w:p w:rsidR="007973DA" w:rsidRPr="004869CC" w:rsidRDefault="007973DA" w:rsidP="007973DA">
      <w:pPr>
        <w:rPr>
          <w:rFonts w:ascii="Century Gothic" w:hAnsi="Century Gothic"/>
        </w:rPr>
      </w:pPr>
    </w:p>
    <w:p w:rsidR="007973DA" w:rsidRDefault="007973DA" w:rsidP="007973DA">
      <w:pPr>
        <w:rPr>
          <w:rFonts w:ascii="Century Gothic" w:hAnsi="Century Gothic"/>
        </w:rPr>
      </w:pPr>
    </w:p>
    <w:p w:rsidR="00FB7A69" w:rsidRPr="00FB7A69" w:rsidRDefault="00FB7A69" w:rsidP="007973DA">
      <w:pPr>
        <w:rPr>
          <w:rFonts w:ascii="Century Gothic" w:hAnsi="Century Gothic"/>
          <w:sz w:val="2"/>
          <w:szCs w:val="2"/>
        </w:rPr>
      </w:pPr>
    </w:p>
    <w:tbl>
      <w:tblPr>
        <w:tblStyle w:val="TableGrid"/>
        <w:tblW w:w="11057" w:type="dxa"/>
        <w:tblInd w:w="-289" w:type="dxa"/>
        <w:tblLayout w:type="fixed"/>
        <w:tblLook w:val="04A0" w:firstRow="1" w:lastRow="0" w:firstColumn="1" w:lastColumn="0" w:noHBand="0" w:noVBand="1"/>
      </w:tblPr>
      <w:tblGrid>
        <w:gridCol w:w="1378"/>
        <w:gridCol w:w="9679"/>
      </w:tblGrid>
      <w:tr w:rsidR="0022580B" w:rsidRPr="004869CC" w:rsidTr="00F157E3">
        <w:tc>
          <w:tcPr>
            <w:tcW w:w="1378" w:type="dxa"/>
          </w:tcPr>
          <w:p w:rsidR="0022580B" w:rsidRPr="00FF1551" w:rsidRDefault="0022580B" w:rsidP="00AD770E">
            <w:pPr>
              <w:jc w:val="center"/>
              <w:rPr>
                <w:rFonts w:ascii="Century Gothic" w:hAnsi="Century Gothic"/>
                <w:b/>
                <w:bCs/>
              </w:rPr>
            </w:pPr>
            <w:r w:rsidRPr="00FF1551">
              <w:rPr>
                <w:rFonts w:ascii="Century Gothic" w:hAnsi="Century Gothic"/>
                <w:b/>
                <w:bCs/>
              </w:rPr>
              <w:t>Subject</w:t>
            </w:r>
          </w:p>
        </w:tc>
        <w:tc>
          <w:tcPr>
            <w:tcW w:w="9679" w:type="dxa"/>
          </w:tcPr>
          <w:p w:rsidR="0022580B" w:rsidRPr="00FF1551" w:rsidRDefault="0022580B" w:rsidP="00AD770E">
            <w:pPr>
              <w:jc w:val="center"/>
              <w:rPr>
                <w:rFonts w:ascii="Century Gothic" w:hAnsi="Century Gothic"/>
                <w:b/>
                <w:bCs/>
              </w:rPr>
            </w:pPr>
            <w:r w:rsidRPr="00FF1551">
              <w:rPr>
                <w:rFonts w:ascii="Century Gothic" w:hAnsi="Century Gothic"/>
                <w:b/>
                <w:bCs/>
              </w:rPr>
              <w:t>Learning Challenge</w:t>
            </w:r>
          </w:p>
        </w:tc>
      </w:tr>
      <w:tr w:rsidR="003F76F5" w:rsidRPr="004869CC" w:rsidTr="003F76F5">
        <w:trPr>
          <w:trHeight w:val="1408"/>
        </w:trPr>
        <w:tc>
          <w:tcPr>
            <w:tcW w:w="1378" w:type="dxa"/>
          </w:tcPr>
          <w:p w:rsidR="003F76F5" w:rsidRPr="00FF1551" w:rsidRDefault="003F76F5" w:rsidP="007973DA">
            <w:pPr>
              <w:rPr>
                <w:rFonts w:ascii="Century Gothic" w:hAnsi="Century Gothic"/>
                <w:b/>
                <w:bCs/>
              </w:rPr>
            </w:pPr>
            <w:r w:rsidRPr="00FF1551">
              <w:rPr>
                <w:rFonts w:ascii="Century Gothic" w:hAnsi="Century Gothic"/>
                <w:b/>
                <w:bCs/>
              </w:rPr>
              <w:t>Maths</w:t>
            </w:r>
          </w:p>
          <w:p w:rsidR="003F76F5" w:rsidRPr="004869CC" w:rsidRDefault="003F76F5" w:rsidP="007973DA">
            <w:pPr>
              <w:rPr>
                <w:rFonts w:ascii="Century Gothic" w:hAnsi="Century Gothic"/>
              </w:rPr>
            </w:pPr>
          </w:p>
        </w:tc>
        <w:tc>
          <w:tcPr>
            <w:tcW w:w="9679" w:type="dxa"/>
          </w:tcPr>
          <w:p w:rsidR="003F76F5" w:rsidRDefault="00A03A11" w:rsidP="00C549EC">
            <w:pPr>
              <w:rPr>
                <w:rFonts w:ascii="Century Gothic" w:hAnsi="Century Gothic"/>
              </w:rPr>
            </w:pPr>
            <w:hyperlink r:id="rId8" w:history="1">
              <w:r w:rsidR="003F76F5" w:rsidRPr="00240D06">
                <w:rPr>
                  <w:rStyle w:val="Hyperlink"/>
                  <w:rFonts w:ascii="Century Gothic" w:hAnsi="Century Gothic"/>
                </w:rPr>
                <w:t>https://whiterosemaths.com/homelearning/early-years/</w:t>
              </w:r>
            </w:hyperlink>
          </w:p>
          <w:p w:rsidR="00BF6382" w:rsidRPr="007F0D9D" w:rsidRDefault="001F708C" w:rsidP="007F0D9D">
            <w:pPr>
              <w:rPr>
                <w:rFonts w:ascii="Century Gothic" w:hAnsi="Century Gothic"/>
              </w:rPr>
            </w:pPr>
            <w:r>
              <w:rPr>
                <w:rFonts w:ascii="Century Gothic" w:hAnsi="Century Gothic"/>
              </w:rPr>
              <w:t>Summer Term – Week 2</w:t>
            </w:r>
            <w:r w:rsidR="007F0D9D">
              <w:rPr>
                <w:rFonts w:ascii="Century Gothic" w:hAnsi="Century Gothic"/>
              </w:rPr>
              <w:t xml:space="preserve">- Night Pirates. </w:t>
            </w:r>
            <w:r w:rsidR="003F76F5" w:rsidRPr="007C7ED1">
              <w:rPr>
                <w:rFonts w:ascii="Century Gothic" w:hAnsi="Century Gothic"/>
                <w:color w:val="000000"/>
              </w:rPr>
              <w:t>Watch</w:t>
            </w:r>
            <w:r w:rsidR="006B768D">
              <w:rPr>
                <w:rFonts w:ascii="Century Gothic" w:hAnsi="Century Gothic"/>
                <w:color w:val="000000"/>
              </w:rPr>
              <w:t xml:space="preserve"> the video clip</w:t>
            </w:r>
            <w:r w:rsidR="00A066D9">
              <w:rPr>
                <w:rFonts w:ascii="Century Gothic" w:hAnsi="Century Gothic"/>
                <w:color w:val="000000"/>
              </w:rPr>
              <w:t xml:space="preserve">s </w:t>
            </w:r>
            <w:r w:rsidR="00272F8E">
              <w:rPr>
                <w:rFonts w:ascii="Century Gothic" w:hAnsi="Century Gothic"/>
                <w:color w:val="000000"/>
              </w:rPr>
              <w:t>and complete the activities</w:t>
            </w:r>
            <w:r w:rsidR="003F76F5" w:rsidRPr="007C7ED1">
              <w:rPr>
                <w:rFonts w:ascii="Century Gothic" w:hAnsi="Century Gothic"/>
                <w:color w:val="000000"/>
              </w:rPr>
              <w:t xml:space="preserve">. </w:t>
            </w:r>
            <w:r w:rsidR="007F0D9D" w:rsidRPr="007F0D9D">
              <w:rPr>
                <w:rFonts w:ascii="Century Gothic" w:hAnsi="Century Gothic"/>
                <w:b/>
                <w:color w:val="000000"/>
              </w:rPr>
              <w:t>Money</w:t>
            </w:r>
            <w:r w:rsidR="007F0D9D">
              <w:rPr>
                <w:rFonts w:ascii="Century Gothic" w:hAnsi="Century Gothic"/>
                <w:color w:val="000000"/>
              </w:rPr>
              <w:t xml:space="preserve"> -Look at 1p, 2p, 5p and 10p coins. Learn how much they are worth. Set up a shop and label the items with prices. What could your shop sell? Food, toys, books or shoes! Make some money or use real money. Invite your family to come and buy things. *Challenge* – can you use subtraction to work out the change?</w:t>
            </w:r>
          </w:p>
        </w:tc>
      </w:tr>
      <w:tr w:rsidR="00D3602C" w:rsidRPr="004869CC" w:rsidTr="001E0A4A">
        <w:trPr>
          <w:trHeight w:val="1063"/>
        </w:trPr>
        <w:tc>
          <w:tcPr>
            <w:tcW w:w="1378" w:type="dxa"/>
          </w:tcPr>
          <w:p w:rsidR="00D3602C" w:rsidRDefault="00D3602C" w:rsidP="007973DA">
            <w:pPr>
              <w:rPr>
                <w:rFonts w:ascii="Century Gothic" w:hAnsi="Century Gothic"/>
                <w:b/>
                <w:bCs/>
              </w:rPr>
            </w:pPr>
            <w:r>
              <w:rPr>
                <w:rFonts w:ascii="Century Gothic" w:hAnsi="Century Gothic"/>
                <w:b/>
                <w:bCs/>
              </w:rPr>
              <w:t>Phonics</w:t>
            </w:r>
          </w:p>
          <w:p w:rsidR="00D3602C" w:rsidRPr="00F157E3" w:rsidRDefault="00D3602C" w:rsidP="007973DA">
            <w:pPr>
              <w:rPr>
                <w:rFonts w:ascii="Century Gothic" w:hAnsi="Century Gothic"/>
                <w:b/>
                <w:bCs/>
              </w:rPr>
            </w:pPr>
          </w:p>
        </w:tc>
        <w:tc>
          <w:tcPr>
            <w:tcW w:w="9679" w:type="dxa"/>
          </w:tcPr>
          <w:p w:rsidR="00D3602C" w:rsidRDefault="00D3602C" w:rsidP="00D3602C">
            <w:pPr>
              <w:tabs>
                <w:tab w:val="left" w:pos="4560"/>
              </w:tabs>
              <w:rPr>
                <w:rFonts w:ascii="Century Gothic" w:hAnsi="Century Gothic"/>
                <w:color w:val="000000"/>
              </w:rPr>
            </w:pPr>
            <w:r w:rsidRPr="003354CC">
              <w:rPr>
                <w:rFonts w:ascii="Century Gothic" w:hAnsi="Century Gothic"/>
                <w:color w:val="000000"/>
              </w:rPr>
              <w:t xml:space="preserve">Please watch the daily Read Write </w:t>
            </w:r>
            <w:proofErr w:type="spellStart"/>
            <w:r w:rsidRPr="003354CC">
              <w:rPr>
                <w:rFonts w:ascii="Century Gothic" w:hAnsi="Century Gothic"/>
                <w:color w:val="000000"/>
              </w:rPr>
              <w:t>Inc</w:t>
            </w:r>
            <w:proofErr w:type="spellEnd"/>
            <w:r w:rsidRPr="003354CC">
              <w:rPr>
                <w:rFonts w:ascii="Century Gothic" w:hAnsi="Century Gothic"/>
                <w:color w:val="000000"/>
              </w:rPr>
              <w:t xml:space="preserve"> </w:t>
            </w:r>
            <w:r>
              <w:rPr>
                <w:rFonts w:ascii="Century Gothic" w:hAnsi="Century Gothic"/>
                <w:color w:val="000000"/>
              </w:rPr>
              <w:t xml:space="preserve">phonics </w:t>
            </w:r>
            <w:r w:rsidRPr="003354CC">
              <w:rPr>
                <w:rFonts w:ascii="Century Gothic" w:hAnsi="Century Gothic"/>
                <w:color w:val="000000"/>
              </w:rPr>
              <w:t>lesson</w:t>
            </w:r>
            <w:r>
              <w:rPr>
                <w:rFonts w:ascii="Century Gothic" w:hAnsi="Century Gothic"/>
                <w:color w:val="000000"/>
              </w:rPr>
              <w:t xml:space="preserve"> at your child’s level</w:t>
            </w:r>
            <w:r w:rsidRPr="003354CC">
              <w:rPr>
                <w:rFonts w:ascii="Century Gothic" w:hAnsi="Century Gothic"/>
                <w:color w:val="000000"/>
              </w:rPr>
              <w:t>.</w:t>
            </w:r>
            <w:r>
              <w:rPr>
                <w:rFonts w:ascii="Century Gothic" w:hAnsi="Century Gothic"/>
                <w:color w:val="000000"/>
              </w:rPr>
              <w:t xml:space="preserve"> </w:t>
            </w:r>
          </w:p>
          <w:p w:rsidR="00D3602C" w:rsidRPr="00D3602C" w:rsidRDefault="00D3602C" w:rsidP="00D3602C">
            <w:pPr>
              <w:tabs>
                <w:tab w:val="left" w:pos="4560"/>
              </w:tabs>
              <w:rPr>
                <w:rFonts w:ascii="Century Gothic" w:hAnsi="Century Gothic"/>
                <w:color w:val="0563C1" w:themeColor="hyperlink"/>
                <w:sz w:val="18"/>
                <w:u w:val="single"/>
              </w:rPr>
            </w:pPr>
            <w:r>
              <w:rPr>
                <w:rFonts w:ascii="Century Gothic" w:hAnsi="Century Gothic"/>
                <w:color w:val="000000"/>
              </w:rPr>
              <w:t>Click link</w:t>
            </w:r>
            <w:r w:rsidRPr="003354CC">
              <w:rPr>
                <w:rFonts w:ascii="Century Gothic" w:hAnsi="Century Gothic"/>
                <w:color w:val="000000"/>
              </w:rPr>
              <w:t xml:space="preserve"> </w:t>
            </w:r>
            <w:hyperlink r:id="rId9" w:history="1">
              <w:r w:rsidRPr="00B03C80">
                <w:rPr>
                  <w:rStyle w:val="Hyperlink"/>
                  <w:rFonts w:ascii="Century Gothic" w:hAnsi="Century Gothic"/>
                  <w:sz w:val="18"/>
                </w:rPr>
                <w:t>RWI Phonics</w:t>
              </w:r>
            </w:hyperlink>
            <w:r>
              <w:rPr>
                <w:rStyle w:val="Hyperlink"/>
                <w:rFonts w:ascii="Century Gothic" w:hAnsi="Century Gothic"/>
                <w:sz w:val="18"/>
              </w:rPr>
              <w:t xml:space="preserve"> </w:t>
            </w:r>
            <w:r w:rsidRPr="003354CC">
              <w:rPr>
                <w:rFonts w:ascii="Century Gothic" w:hAnsi="Century Gothic"/>
                <w:color w:val="000000"/>
              </w:rPr>
              <w:t>Set 1 9.30am, Set2/3 10am</w:t>
            </w:r>
            <w:r>
              <w:rPr>
                <w:rFonts w:ascii="Century Gothic" w:hAnsi="Century Gothic"/>
                <w:color w:val="000000"/>
              </w:rPr>
              <w:t>. The videos are available for 24hrs after being shown. Can you think of words containing the sounds? Practise writing and saying the words.</w:t>
            </w:r>
          </w:p>
        </w:tc>
      </w:tr>
      <w:tr w:rsidR="00D3602C" w:rsidRPr="004869CC" w:rsidTr="00F157E3">
        <w:trPr>
          <w:trHeight w:val="1393"/>
        </w:trPr>
        <w:tc>
          <w:tcPr>
            <w:tcW w:w="1378" w:type="dxa"/>
          </w:tcPr>
          <w:p w:rsidR="00D3602C" w:rsidRDefault="00D3602C" w:rsidP="007973DA">
            <w:pPr>
              <w:rPr>
                <w:rFonts w:ascii="Century Gothic" w:hAnsi="Century Gothic"/>
                <w:b/>
                <w:bCs/>
              </w:rPr>
            </w:pPr>
            <w:r>
              <w:rPr>
                <w:rFonts w:ascii="Century Gothic" w:hAnsi="Century Gothic"/>
                <w:b/>
                <w:bCs/>
              </w:rPr>
              <w:t>Reading</w:t>
            </w:r>
          </w:p>
        </w:tc>
        <w:tc>
          <w:tcPr>
            <w:tcW w:w="9679" w:type="dxa"/>
          </w:tcPr>
          <w:p w:rsidR="00D3602C" w:rsidRPr="003354CC" w:rsidRDefault="00D3602C" w:rsidP="00D3602C">
            <w:pPr>
              <w:rPr>
                <w:rFonts w:ascii="Century Gothic" w:hAnsi="Century Gothic"/>
                <w:color w:val="000000"/>
              </w:rPr>
            </w:pPr>
            <w:r>
              <w:t xml:space="preserve">Click link </w:t>
            </w:r>
            <w:hyperlink r:id="rId10" w:history="1">
              <w:r w:rsidRPr="00240D06">
                <w:rPr>
                  <w:rStyle w:val="Hyperlink"/>
                  <w:rFonts w:ascii="Century Gothic" w:hAnsi="Century Gothic"/>
                </w:rPr>
                <w:t>https://www.oxfordowl.co.uk/home/reading-site/find-a-book/library-page?view=image&amp;query=&amp;type=book&amp;age_group=&amp;level=&amp;level_select=&amp;book_type=&amp;series=Read+Write+Inc.#</w:t>
              </w:r>
            </w:hyperlink>
            <w:r>
              <w:rPr>
                <w:rFonts w:ascii="Century Gothic" w:hAnsi="Century Gothic"/>
                <w:color w:val="000000"/>
              </w:rPr>
              <w:t xml:space="preserve"> </w:t>
            </w:r>
            <w:r w:rsidRPr="00F157E3">
              <w:rPr>
                <w:rFonts w:ascii="Century Gothic" w:hAnsi="Century Gothic"/>
                <w:color w:val="000000"/>
              </w:rPr>
              <w:t xml:space="preserve">Choose </w:t>
            </w:r>
            <w:r>
              <w:rPr>
                <w:rFonts w:ascii="Century Gothic" w:hAnsi="Century Gothic"/>
                <w:color w:val="000000"/>
              </w:rPr>
              <w:t xml:space="preserve">the </w:t>
            </w:r>
            <w:r w:rsidRPr="00F157E3">
              <w:rPr>
                <w:rFonts w:ascii="Century Gothic" w:hAnsi="Century Gothic"/>
                <w:color w:val="000000"/>
              </w:rPr>
              <w:t>difficultly</w:t>
            </w:r>
            <w:r>
              <w:rPr>
                <w:rFonts w:ascii="Century Gothic" w:hAnsi="Century Gothic"/>
                <w:color w:val="000000"/>
              </w:rPr>
              <w:t xml:space="preserve"> of book appropriate for your child’s reading level. Please start at red book 1.  If they can read the words fluently and without sounding out, move onto the next colour set. Work through the sets in order, red, green, purple, pink and orange. Instructions are on each page.</w:t>
            </w:r>
          </w:p>
        </w:tc>
      </w:tr>
      <w:tr w:rsidR="00620F3A" w:rsidRPr="004869CC" w:rsidTr="00F157E3">
        <w:tc>
          <w:tcPr>
            <w:tcW w:w="1378" w:type="dxa"/>
          </w:tcPr>
          <w:p w:rsidR="00620F3A" w:rsidRPr="00FF1551" w:rsidRDefault="00620F3A" w:rsidP="007973DA">
            <w:pPr>
              <w:rPr>
                <w:rFonts w:ascii="Century Gothic" w:hAnsi="Century Gothic"/>
                <w:b/>
                <w:bCs/>
              </w:rPr>
            </w:pPr>
            <w:r w:rsidRPr="00FF1551">
              <w:rPr>
                <w:rFonts w:ascii="Century Gothic" w:hAnsi="Century Gothic"/>
                <w:b/>
                <w:bCs/>
              </w:rPr>
              <w:t>Writing</w:t>
            </w:r>
          </w:p>
        </w:tc>
        <w:tc>
          <w:tcPr>
            <w:tcW w:w="9679" w:type="dxa"/>
          </w:tcPr>
          <w:p w:rsidR="00620F3A" w:rsidRPr="00C570DF" w:rsidRDefault="007F0D9D" w:rsidP="00FA61D2">
            <w:pPr>
              <w:rPr>
                <w:rFonts w:ascii="Century Gothic" w:hAnsi="Century Gothic"/>
              </w:rPr>
            </w:pPr>
            <w:r>
              <w:rPr>
                <w:rFonts w:ascii="Century Gothic" w:hAnsi="Century Gothic"/>
              </w:rPr>
              <w:t xml:space="preserve">Pick a </w:t>
            </w:r>
            <w:proofErr w:type="spellStart"/>
            <w:r>
              <w:rPr>
                <w:rFonts w:ascii="Century Gothic" w:hAnsi="Century Gothic"/>
              </w:rPr>
              <w:t>minibeast</w:t>
            </w:r>
            <w:proofErr w:type="spellEnd"/>
            <w:r>
              <w:rPr>
                <w:rFonts w:ascii="Century Gothic" w:hAnsi="Century Gothic"/>
              </w:rPr>
              <w:t xml:space="preserve"> and write facts about it. How many legs does it have? Can it fly?</w:t>
            </w:r>
          </w:p>
        </w:tc>
      </w:tr>
      <w:tr w:rsidR="0022580B" w:rsidRPr="004869CC" w:rsidTr="00F157E3">
        <w:trPr>
          <w:trHeight w:val="617"/>
        </w:trPr>
        <w:tc>
          <w:tcPr>
            <w:tcW w:w="1378" w:type="dxa"/>
          </w:tcPr>
          <w:p w:rsidR="0022580B" w:rsidRPr="00F157E3" w:rsidRDefault="0072242E" w:rsidP="00C570DF">
            <w:pPr>
              <w:rPr>
                <w:rFonts w:ascii="Century Gothic" w:hAnsi="Century Gothic"/>
                <w:b/>
                <w:bCs/>
              </w:rPr>
            </w:pPr>
            <w:r>
              <w:rPr>
                <w:rFonts w:ascii="Century Gothic" w:hAnsi="Century Gothic"/>
                <w:b/>
                <w:bCs/>
              </w:rPr>
              <w:t>The World</w:t>
            </w:r>
          </w:p>
        </w:tc>
        <w:tc>
          <w:tcPr>
            <w:tcW w:w="9679" w:type="dxa"/>
          </w:tcPr>
          <w:p w:rsidR="0022580B" w:rsidRPr="004869CC" w:rsidRDefault="007F0D9D" w:rsidP="007F0D9D">
            <w:pPr>
              <w:rPr>
                <w:rFonts w:ascii="Century Gothic" w:hAnsi="Century Gothic"/>
              </w:rPr>
            </w:pPr>
            <w:r>
              <w:rPr>
                <w:rFonts w:ascii="Century Gothic" w:hAnsi="Century Gothic"/>
              </w:rPr>
              <w:t xml:space="preserve">Go on a </w:t>
            </w:r>
            <w:proofErr w:type="spellStart"/>
            <w:r>
              <w:rPr>
                <w:rFonts w:ascii="Century Gothic" w:hAnsi="Century Gothic"/>
              </w:rPr>
              <w:t>minibeast</w:t>
            </w:r>
            <w:proofErr w:type="spellEnd"/>
            <w:r>
              <w:rPr>
                <w:rFonts w:ascii="Century Gothic" w:hAnsi="Century Gothic"/>
              </w:rPr>
              <w:t xml:space="preserve"> hunt in your garden or when out on a walk. Look carefully at their features. Can you draw a picture of what you have seen? How many different bugs can you find? Remember to email your pictures.</w:t>
            </w:r>
          </w:p>
        </w:tc>
      </w:tr>
      <w:tr w:rsidR="00C570DF" w:rsidRPr="004869CC" w:rsidTr="00F157E3">
        <w:trPr>
          <w:trHeight w:val="381"/>
        </w:trPr>
        <w:tc>
          <w:tcPr>
            <w:tcW w:w="1378" w:type="dxa"/>
          </w:tcPr>
          <w:p w:rsidR="0072242E" w:rsidRDefault="0072242E" w:rsidP="00C570DF">
            <w:pPr>
              <w:rPr>
                <w:rFonts w:ascii="Century Gothic" w:hAnsi="Century Gothic"/>
                <w:b/>
                <w:bCs/>
              </w:rPr>
            </w:pPr>
            <w:r>
              <w:rPr>
                <w:rFonts w:ascii="Century Gothic" w:hAnsi="Century Gothic"/>
                <w:b/>
                <w:bCs/>
              </w:rPr>
              <w:t>Wilton</w:t>
            </w:r>
          </w:p>
          <w:p w:rsidR="00C570DF" w:rsidRPr="00F157E3" w:rsidRDefault="00C570DF" w:rsidP="00C570DF">
            <w:pPr>
              <w:rPr>
                <w:rFonts w:ascii="Century Gothic" w:hAnsi="Century Gothic"/>
                <w:b/>
                <w:bCs/>
              </w:rPr>
            </w:pPr>
            <w:r w:rsidRPr="00F157E3">
              <w:rPr>
                <w:rFonts w:ascii="Century Gothic" w:hAnsi="Century Gothic"/>
                <w:b/>
                <w:bCs/>
              </w:rPr>
              <w:t>Challenge</w:t>
            </w:r>
          </w:p>
        </w:tc>
        <w:tc>
          <w:tcPr>
            <w:tcW w:w="9679" w:type="dxa"/>
          </w:tcPr>
          <w:p w:rsidR="00C570DF" w:rsidRDefault="00451518" w:rsidP="007973DA">
            <w:pPr>
              <w:rPr>
                <w:rFonts w:ascii="Century Gothic" w:hAnsi="Century Gothic"/>
              </w:rPr>
            </w:pPr>
            <w:r w:rsidRPr="00451518">
              <w:rPr>
                <w:rFonts w:ascii="Century Gothic" w:hAnsi="Century Gothic"/>
              </w:rPr>
              <w:t>Can you draw a portrait of a member of staff? Send in your pictures and we will try and guess who the drawings are</w:t>
            </w:r>
            <w:r>
              <w:rPr>
                <w:rFonts w:ascii="Century Gothic" w:hAnsi="Century Gothic"/>
              </w:rPr>
              <w:t xml:space="preserve"> of. We can't wait to see them.</w:t>
            </w:r>
          </w:p>
        </w:tc>
      </w:tr>
    </w:tbl>
    <w:p w:rsidR="00B03C80" w:rsidRPr="00FA1633" w:rsidRDefault="001E0A4A" w:rsidP="00DE45EF">
      <w:pPr>
        <w:tabs>
          <w:tab w:val="left" w:pos="3251"/>
        </w:tabs>
        <w:rPr>
          <w:rFonts w:ascii="Century Gothic" w:hAnsi="Century Gothic"/>
          <w:sz w:val="2"/>
          <w:szCs w:val="2"/>
        </w:rPr>
      </w:pPr>
      <w:r w:rsidRPr="00B03C80">
        <w:rPr>
          <w:rFonts w:ascii="Century Gothic" w:hAnsi="Century Gothic"/>
          <w:noProof/>
          <w:sz w:val="8"/>
          <w:szCs w:val="8"/>
          <w:lang w:eastAsia="en-GB"/>
        </w:rPr>
        <mc:AlternateContent>
          <mc:Choice Requires="wps">
            <w:drawing>
              <wp:anchor distT="45720" distB="45720" distL="114300" distR="114300" simplePos="0" relativeHeight="251679744" behindDoc="0" locked="0" layoutInCell="1" allowOverlap="1">
                <wp:simplePos x="0" y="0"/>
                <wp:positionH relativeFrom="margin">
                  <wp:posOffset>-24745</wp:posOffset>
                </wp:positionH>
                <wp:positionV relativeFrom="paragraph">
                  <wp:posOffset>52152</wp:posOffset>
                </wp:positionV>
                <wp:extent cx="6685915" cy="1524000"/>
                <wp:effectExtent l="0" t="0" r="1968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5915" cy="1524000"/>
                        </a:xfrm>
                        <a:prstGeom prst="rect">
                          <a:avLst/>
                        </a:prstGeom>
                        <a:solidFill>
                          <a:srgbClr val="FFFFFF"/>
                        </a:solidFill>
                        <a:ln w="9525">
                          <a:solidFill>
                            <a:srgbClr val="000000"/>
                          </a:solidFill>
                          <a:miter lim="800000"/>
                          <a:headEnd/>
                          <a:tailEnd/>
                        </a:ln>
                      </wps:spPr>
                      <wps:txbx>
                        <w:txbxContent>
                          <w:p w:rsidR="00E80269" w:rsidRPr="004E69C2" w:rsidRDefault="00D4029A" w:rsidP="00E80269">
                            <w:pPr>
                              <w:pStyle w:val="NoSpacing"/>
                              <w:jc w:val="center"/>
                              <w:rPr>
                                <w:rFonts w:ascii="Century Gothic" w:hAnsi="Century Gothic"/>
                                <w:b/>
                                <w:sz w:val="24"/>
                                <w:szCs w:val="24"/>
                              </w:rPr>
                            </w:pPr>
                            <w:r w:rsidRPr="004E69C2">
                              <w:rPr>
                                <w:rFonts w:ascii="Century Gothic" w:hAnsi="Century Gothic"/>
                                <w:b/>
                                <w:sz w:val="24"/>
                                <w:szCs w:val="24"/>
                              </w:rPr>
                              <w:t xml:space="preserve">Useful </w:t>
                            </w:r>
                            <w:r w:rsidR="003354CC" w:rsidRPr="004E69C2">
                              <w:rPr>
                                <w:rFonts w:ascii="Century Gothic" w:hAnsi="Century Gothic"/>
                                <w:b/>
                                <w:sz w:val="24"/>
                                <w:szCs w:val="24"/>
                              </w:rPr>
                              <w:t>Websites,</w:t>
                            </w:r>
                            <w:r w:rsidR="00877C58" w:rsidRPr="004E69C2">
                              <w:rPr>
                                <w:rFonts w:ascii="Century Gothic" w:hAnsi="Century Gothic"/>
                                <w:b/>
                                <w:sz w:val="24"/>
                                <w:szCs w:val="24"/>
                              </w:rPr>
                              <w:t xml:space="preserve"> P</w:t>
                            </w:r>
                            <w:r w:rsidR="00A066D9" w:rsidRPr="004E69C2">
                              <w:rPr>
                                <w:rFonts w:ascii="Century Gothic" w:hAnsi="Century Gothic"/>
                                <w:b/>
                                <w:sz w:val="24"/>
                                <w:szCs w:val="24"/>
                              </w:rPr>
                              <w:t>rogrammes</w:t>
                            </w:r>
                            <w:r w:rsidR="003354CC" w:rsidRPr="004E69C2">
                              <w:rPr>
                                <w:rFonts w:ascii="Century Gothic" w:hAnsi="Century Gothic"/>
                                <w:b/>
                                <w:sz w:val="24"/>
                                <w:szCs w:val="24"/>
                              </w:rPr>
                              <w:t xml:space="preserve"> and Apps</w:t>
                            </w:r>
                          </w:p>
                          <w:p w:rsidR="00264779" w:rsidRDefault="00A03A11" w:rsidP="00001B81">
                            <w:pPr>
                              <w:pStyle w:val="NoSpacing"/>
                              <w:jc w:val="center"/>
                              <w:rPr>
                                <w:rFonts w:ascii="Century Gothic" w:hAnsi="Century Gothic"/>
                                <w:b/>
                              </w:rPr>
                            </w:pPr>
                            <w:hyperlink r:id="rId11" w:history="1">
                              <w:r w:rsidR="00264779" w:rsidRPr="00240D06">
                                <w:rPr>
                                  <w:rStyle w:val="Hyperlink"/>
                                  <w:rFonts w:ascii="Century Gothic" w:hAnsi="Century Gothic"/>
                                  <w:b/>
                                </w:rPr>
                                <w:t>www.phonicsplay.co.uk</w:t>
                              </w:r>
                            </w:hyperlink>
                            <w:r w:rsidR="00264779">
                              <w:rPr>
                                <w:rFonts w:ascii="Century Gothic" w:hAnsi="Century Gothic"/>
                                <w:b/>
                              </w:rPr>
                              <w:t xml:space="preserve"> Username: march20 </w:t>
                            </w:r>
                            <w:proofErr w:type="spellStart"/>
                            <w:r w:rsidR="00264779">
                              <w:rPr>
                                <w:rFonts w:ascii="Century Gothic" w:hAnsi="Century Gothic"/>
                                <w:b/>
                              </w:rPr>
                              <w:t>Password</w:t>
                            </w:r>
                            <w:proofErr w:type="gramStart"/>
                            <w:r w:rsidR="00264779">
                              <w:rPr>
                                <w:rFonts w:ascii="Century Gothic" w:hAnsi="Century Gothic"/>
                                <w:b/>
                              </w:rPr>
                              <w:t>:home</w:t>
                            </w:r>
                            <w:proofErr w:type="spellEnd"/>
                            <w:proofErr w:type="gramEnd"/>
                          </w:p>
                          <w:p w:rsidR="00B77F03" w:rsidRDefault="00A03A11" w:rsidP="00B77F03">
                            <w:pPr>
                              <w:pStyle w:val="NoSpacing"/>
                              <w:jc w:val="center"/>
                              <w:rPr>
                                <w:rFonts w:ascii="Century Gothic" w:hAnsi="Century Gothic"/>
                                <w:b/>
                              </w:rPr>
                            </w:pPr>
                            <w:hyperlink r:id="rId12" w:history="1">
                              <w:r w:rsidR="00B77F03" w:rsidRPr="00240D06">
                                <w:rPr>
                                  <w:rStyle w:val="Hyperlink"/>
                                  <w:rFonts w:ascii="Century Gothic" w:hAnsi="Century Gothic"/>
                                  <w:b/>
                                </w:rPr>
                                <w:t>www.phonicsbloom.com</w:t>
                              </w:r>
                            </w:hyperlink>
                          </w:p>
                          <w:p w:rsidR="00264779" w:rsidRDefault="00A03A11" w:rsidP="00001B81">
                            <w:pPr>
                              <w:pStyle w:val="NoSpacing"/>
                              <w:jc w:val="center"/>
                              <w:rPr>
                                <w:rFonts w:ascii="Century Gothic" w:hAnsi="Century Gothic"/>
                                <w:b/>
                              </w:rPr>
                            </w:pPr>
                            <w:hyperlink r:id="rId13" w:history="1">
                              <w:r w:rsidR="00264779" w:rsidRPr="00240D06">
                                <w:rPr>
                                  <w:rStyle w:val="Hyperlink"/>
                                  <w:rFonts w:ascii="Century Gothic" w:hAnsi="Century Gothic"/>
                                  <w:b/>
                                </w:rPr>
                                <w:t>www.teachyourmonstertoread.com</w:t>
                              </w:r>
                            </w:hyperlink>
                          </w:p>
                          <w:p w:rsidR="00264779" w:rsidRDefault="00A03A11" w:rsidP="00001B81">
                            <w:pPr>
                              <w:pStyle w:val="NoSpacing"/>
                              <w:jc w:val="center"/>
                              <w:rPr>
                                <w:rFonts w:ascii="Century Gothic" w:hAnsi="Century Gothic"/>
                                <w:b/>
                              </w:rPr>
                            </w:pPr>
                            <w:hyperlink r:id="rId14" w:history="1">
                              <w:r w:rsidR="00264779" w:rsidRPr="00240D06">
                                <w:rPr>
                                  <w:rStyle w:val="Hyperlink"/>
                                  <w:rFonts w:ascii="Century Gothic" w:hAnsi="Century Gothic"/>
                                  <w:b/>
                                </w:rPr>
                                <w:t>www.topmarks.co.uk</w:t>
                              </w:r>
                            </w:hyperlink>
                          </w:p>
                          <w:p w:rsidR="00E80269" w:rsidRDefault="00A03A11" w:rsidP="00001B81">
                            <w:pPr>
                              <w:pStyle w:val="NoSpacing"/>
                              <w:jc w:val="center"/>
                              <w:rPr>
                                <w:rFonts w:ascii="Century Gothic" w:hAnsi="Century Gothic"/>
                                <w:b/>
                              </w:rPr>
                            </w:pPr>
                            <w:hyperlink r:id="rId15" w:history="1">
                              <w:r w:rsidR="00E80269" w:rsidRPr="00240D06">
                                <w:rPr>
                                  <w:rStyle w:val="Hyperlink"/>
                                  <w:rFonts w:ascii="Century Gothic" w:hAnsi="Century Gothic"/>
                                  <w:b/>
                                </w:rPr>
                                <w:t>www.sumdog.com</w:t>
                              </w:r>
                            </w:hyperlink>
                          </w:p>
                          <w:p w:rsidR="00877C58" w:rsidRDefault="0072242E" w:rsidP="00877C58">
                            <w:pPr>
                              <w:pStyle w:val="NoSpacing"/>
                              <w:jc w:val="center"/>
                              <w:rPr>
                                <w:rFonts w:ascii="Century Gothic" w:hAnsi="Century Gothic"/>
                                <w:b/>
                              </w:rPr>
                            </w:pPr>
                            <w:r>
                              <w:rPr>
                                <w:rFonts w:ascii="Century Gothic" w:hAnsi="Century Gothic"/>
                                <w:b/>
                              </w:rPr>
                              <w:t>Watch</w:t>
                            </w:r>
                            <w:r w:rsidR="00E80269">
                              <w:rPr>
                                <w:rFonts w:ascii="Century Gothic" w:hAnsi="Century Gothic"/>
                                <w:b/>
                              </w:rPr>
                              <w:t xml:space="preserve"> episodes of </w:t>
                            </w:r>
                            <w:proofErr w:type="spellStart"/>
                            <w:r w:rsidR="00264779">
                              <w:rPr>
                                <w:rFonts w:ascii="Century Gothic" w:hAnsi="Century Gothic"/>
                                <w:b/>
                              </w:rPr>
                              <w:t>Numberblocks</w:t>
                            </w:r>
                            <w:proofErr w:type="spellEnd"/>
                            <w:r w:rsidR="00264779">
                              <w:rPr>
                                <w:rFonts w:ascii="Century Gothic" w:hAnsi="Century Gothic"/>
                                <w:b/>
                              </w:rPr>
                              <w:t xml:space="preserve"> and </w:t>
                            </w:r>
                            <w:proofErr w:type="spellStart"/>
                            <w:r w:rsidR="00264779">
                              <w:rPr>
                                <w:rFonts w:ascii="Century Gothic" w:hAnsi="Century Gothic"/>
                                <w:b/>
                              </w:rPr>
                              <w:t>Alphablocks</w:t>
                            </w:r>
                            <w:proofErr w:type="spellEnd"/>
                            <w:r w:rsidR="00264779">
                              <w:rPr>
                                <w:rFonts w:ascii="Century Gothic" w:hAnsi="Century Gothic"/>
                                <w:b/>
                              </w:rPr>
                              <w:t xml:space="preserve"> on </w:t>
                            </w:r>
                            <w:proofErr w:type="spellStart"/>
                            <w:r w:rsidR="00264779">
                              <w:rPr>
                                <w:rFonts w:ascii="Century Gothic" w:hAnsi="Century Gothic"/>
                                <w:b/>
                              </w:rPr>
                              <w:t>Youtube</w:t>
                            </w:r>
                            <w:proofErr w:type="spellEnd"/>
                            <w:r w:rsidR="00D41B54">
                              <w:rPr>
                                <w:rFonts w:ascii="Century Gothic" w:hAnsi="Century Gothic"/>
                                <w:b/>
                              </w:rPr>
                              <w:t xml:space="preserve"> and </w:t>
                            </w:r>
                            <w:proofErr w:type="spellStart"/>
                            <w:r w:rsidR="00D41B54">
                              <w:rPr>
                                <w:rFonts w:ascii="Century Gothic" w:hAnsi="Century Gothic"/>
                                <w:b/>
                              </w:rPr>
                              <w:t>BBC</w:t>
                            </w:r>
                            <w:r w:rsidR="00831399">
                              <w:rPr>
                                <w:rFonts w:ascii="Century Gothic" w:hAnsi="Century Gothic"/>
                                <w:b/>
                              </w:rPr>
                              <w:t>iplayer</w:t>
                            </w:r>
                            <w:proofErr w:type="spellEnd"/>
                          </w:p>
                          <w:p w:rsidR="00877C58" w:rsidRDefault="00877C58" w:rsidP="00877C58">
                            <w:pPr>
                              <w:pStyle w:val="NoSpacing"/>
                              <w:jc w:val="center"/>
                              <w:rPr>
                                <w:rFonts w:ascii="Century Gothic" w:hAnsi="Century Gothic"/>
                                <w:b/>
                              </w:rPr>
                            </w:pPr>
                            <w:r>
                              <w:rPr>
                                <w:rFonts w:ascii="Century Gothic" w:hAnsi="Century Gothic"/>
                                <w:b/>
                              </w:rPr>
                              <w:t>Below are links to online live learning and the times they are being shown each day.</w:t>
                            </w:r>
                          </w:p>
                          <w:p w:rsidR="00264779" w:rsidRDefault="00264779" w:rsidP="00001B81">
                            <w:pPr>
                              <w:pStyle w:val="NoSpacing"/>
                              <w:jc w:val="center"/>
                              <w:rPr>
                                <w:rFonts w:ascii="Century Gothic" w:hAnsi="Century Gothic"/>
                                <w:b/>
                              </w:rPr>
                            </w:pPr>
                          </w:p>
                          <w:p w:rsidR="00264779" w:rsidRPr="00C570DF" w:rsidRDefault="00264779" w:rsidP="00001B81">
                            <w:pPr>
                              <w:pStyle w:val="NoSpacing"/>
                              <w:jc w:val="center"/>
                              <w:rPr>
                                <w:rFonts w:ascii="Century Gothic" w:hAnsi="Century Gothic"/>
                                <w:b/>
                              </w:rPr>
                            </w:pPr>
                          </w:p>
                          <w:p w:rsidR="00A066D9" w:rsidRPr="00FB69D0" w:rsidRDefault="00A066D9" w:rsidP="00A066D9">
                            <w:pPr>
                              <w:pStyle w:val="NoSpacing"/>
                              <w:rPr>
                                <w:rFonts w:ascii="Century Gothic" w:hAnsi="Century Gothic"/>
                                <w:sz w:val="18"/>
                                <w:szCs w:val="24"/>
                              </w:rPr>
                            </w:pPr>
                          </w:p>
                          <w:p w:rsidR="00B03C80" w:rsidRPr="00FB69D0" w:rsidRDefault="00B03C80" w:rsidP="00FB7A69">
                            <w:pPr>
                              <w:pStyle w:val="NoSpacing"/>
                              <w:jc w:val="center"/>
                              <w:rPr>
                                <w:rFonts w:ascii="Century Gothic" w:hAnsi="Century Gothic"/>
                                <w:sz w:val="18"/>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1.95pt;margin-top:4.1pt;width:526.45pt;height:120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">
                <v:textbox>
                  <w:txbxContent>
                    <w:p w:rsidR="00E80269" w:rsidRPr="004E69C2" w:rsidRDefault="00D4029A" w:rsidP="00E80269">
                      <w:pPr>
                        <w:pStyle w:val="NoSpacing"/>
                        <w:jc w:val="center"/>
                        <w:rPr>
                          <w:rFonts w:ascii="Century Gothic" w:hAnsi="Century Gothic"/>
                          <w:b/>
                          <w:sz w:val="24"/>
                          <w:szCs w:val="24"/>
                        </w:rPr>
                      </w:pPr>
                      <w:r w:rsidRPr="004E69C2">
                        <w:rPr>
                          <w:rFonts w:ascii="Century Gothic" w:hAnsi="Century Gothic"/>
                          <w:b/>
                          <w:sz w:val="24"/>
                          <w:szCs w:val="24"/>
                        </w:rPr>
                        <w:t xml:space="preserve">Useful </w:t>
                      </w:r>
                      <w:r w:rsidR="003354CC" w:rsidRPr="004E69C2">
                        <w:rPr>
                          <w:rFonts w:ascii="Century Gothic" w:hAnsi="Century Gothic"/>
                          <w:b/>
                          <w:sz w:val="24"/>
                          <w:szCs w:val="24"/>
                        </w:rPr>
                        <w:t>Websites,</w:t>
                      </w:r>
                      <w:r w:rsidR="00877C58" w:rsidRPr="004E69C2">
                        <w:rPr>
                          <w:rFonts w:ascii="Century Gothic" w:hAnsi="Century Gothic"/>
                          <w:b/>
                          <w:sz w:val="24"/>
                          <w:szCs w:val="24"/>
                        </w:rPr>
                        <w:t xml:space="preserve"> P</w:t>
                      </w:r>
                      <w:r w:rsidR="00A066D9" w:rsidRPr="004E69C2">
                        <w:rPr>
                          <w:rFonts w:ascii="Century Gothic" w:hAnsi="Century Gothic"/>
                          <w:b/>
                          <w:sz w:val="24"/>
                          <w:szCs w:val="24"/>
                        </w:rPr>
                        <w:t>rogrammes</w:t>
                      </w:r>
                      <w:r w:rsidR="003354CC" w:rsidRPr="004E69C2">
                        <w:rPr>
                          <w:rFonts w:ascii="Century Gothic" w:hAnsi="Century Gothic"/>
                          <w:b/>
                          <w:sz w:val="24"/>
                          <w:szCs w:val="24"/>
                        </w:rPr>
                        <w:t xml:space="preserve"> and Apps</w:t>
                      </w:r>
                    </w:p>
                    <w:p w:rsidR="00264779" w:rsidRDefault="00891C9B" w:rsidP="00001B81">
                      <w:pPr>
                        <w:pStyle w:val="NoSpacing"/>
                        <w:jc w:val="center"/>
                        <w:rPr>
                          <w:rFonts w:ascii="Century Gothic" w:hAnsi="Century Gothic"/>
                          <w:b/>
                        </w:rPr>
                      </w:pPr>
                      <w:hyperlink r:id="rId16" w:history="1">
                        <w:r w:rsidR="00264779" w:rsidRPr="00240D06">
                          <w:rPr>
                            <w:rStyle w:val="Hyperlink"/>
                            <w:rFonts w:ascii="Century Gothic" w:hAnsi="Century Gothic"/>
                            <w:b/>
                          </w:rPr>
                          <w:t>www.phonicsplay.co.uk</w:t>
                        </w:r>
                      </w:hyperlink>
                      <w:r w:rsidR="00264779">
                        <w:rPr>
                          <w:rFonts w:ascii="Century Gothic" w:hAnsi="Century Gothic"/>
                          <w:b/>
                        </w:rPr>
                        <w:t xml:space="preserve"> Username: march20 </w:t>
                      </w:r>
                      <w:proofErr w:type="spellStart"/>
                      <w:r w:rsidR="00264779">
                        <w:rPr>
                          <w:rFonts w:ascii="Century Gothic" w:hAnsi="Century Gothic"/>
                          <w:b/>
                        </w:rPr>
                        <w:t>Password</w:t>
                      </w:r>
                      <w:proofErr w:type="gramStart"/>
                      <w:r w:rsidR="00264779">
                        <w:rPr>
                          <w:rFonts w:ascii="Century Gothic" w:hAnsi="Century Gothic"/>
                          <w:b/>
                        </w:rPr>
                        <w:t>:home</w:t>
                      </w:r>
                      <w:proofErr w:type="spellEnd"/>
                      <w:proofErr w:type="gramEnd"/>
                    </w:p>
                    <w:p w:rsidR="00B77F03" w:rsidRDefault="00891C9B" w:rsidP="00B77F03">
                      <w:pPr>
                        <w:pStyle w:val="NoSpacing"/>
                        <w:jc w:val="center"/>
                        <w:rPr>
                          <w:rFonts w:ascii="Century Gothic" w:hAnsi="Century Gothic"/>
                          <w:b/>
                        </w:rPr>
                      </w:pPr>
                      <w:hyperlink r:id="rId17" w:history="1">
                        <w:r w:rsidR="00B77F03" w:rsidRPr="00240D06">
                          <w:rPr>
                            <w:rStyle w:val="Hyperlink"/>
                            <w:rFonts w:ascii="Century Gothic" w:hAnsi="Century Gothic"/>
                            <w:b/>
                          </w:rPr>
                          <w:t>www.phonicsbloom.com</w:t>
                        </w:r>
                      </w:hyperlink>
                    </w:p>
                    <w:p w:rsidR="00264779" w:rsidRDefault="00891C9B" w:rsidP="00001B81">
                      <w:pPr>
                        <w:pStyle w:val="NoSpacing"/>
                        <w:jc w:val="center"/>
                        <w:rPr>
                          <w:rFonts w:ascii="Century Gothic" w:hAnsi="Century Gothic"/>
                          <w:b/>
                        </w:rPr>
                      </w:pPr>
                      <w:hyperlink r:id="rId18" w:history="1">
                        <w:r w:rsidR="00264779" w:rsidRPr="00240D06">
                          <w:rPr>
                            <w:rStyle w:val="Hyperlink"/>
                            <w:rFonts w:ascii="Century Gothic" w:hAnsi="Century Gothic"/>
                            <w:b/>
                          </w:rPr>
                          <w:t>www.teachyourmonstertoread.com</w:t>
                        </w:r>
                      </w:hyperlink>
                    </w:p>
                    <w:p w:rsidR="00264779" w:rsidRDefault="00891C9B" w:rsidP="00001B81">
                      <w:pPr>
                        <w:pStyle w:val="NoSpacing"/>
                        <w:jc w:val="center"/>
                        <w:rPr>
                          <w:rFonts w:ascii="Century Gothic" w:hAnsi="Century Gothic"/>
                          <w:b/>
                        </w:rPr>
                      </w:pPr>
                      <w:hyperlink r:id="rId19" w:history="1">
                        <w:r w:rsidR="00264779" w:rsidRPr="00240D06">
                          <w:rPr>
                            <w:rStyle w:val="Hyperlink"/>
                            <w:rFonts w:ascii="Century Gothic" w:hAnsi="Century Gothic"/>
                            <w:b/>
                          </w:rPr>
                          <w:t>www.topmarks.co.uk</w:t>
                        </w:r>
                      </w:hyperlink>
                    </w:p>
                    <w:p w:rsidR="00E80269" w:rsidRDefault="00891C9B" w:rsidP="00001B81">
                      <w:pPr>
                        <w:pStyle w:val="NoSpacing"/>
                        <w:jc w:val="center"/>
                        <w:rPr>
                          <w:rFonts w:ascii="Century Gothic" w:hAnsi="Century Gothic"/>
                          <w:b/>
                        </w:rPr>
                      </w:pPr>
                      <w:hyperlink r:id="rId20" w:history="1">
                        <w:r w:rsidR="00E80269" w:rsidRPr="00240D06">
                          <w:rPr>
                            <w:rStyle w:val="Hyperlink"/>
                            <w:rFonts w:ascii="Century Gothic" w:hAnsi="Century Gothic"/>
                            <w:b/>
                          </w:rPr>
                          <w:t>www.sumdog.com</w:t>
                        </w:r>
                      </w:hyperlink>
                    </w:p>
                    <w:p w:rsidR="00877C58" w:rsidRDefault="0072242E" w:rsidP="00877C58">
                      <w:pPr>
                        <w:pStyle w:val="NoSpacing"/>
                        <w:jc w:val="center"/>
                        <w:rPr>
                          <w:rFonts w:ascii="Century Gothic" w:hAnsi="Century Gothic"/>
                          <w:b/>
                        </w:rPr>
                      </w:pPr>
                      <w:r>
                        <w:rPr>
                          <w:rFonts w:ascii="Century Gothic" w:hAnsi="Century Gothic"/>
                          <w:b/>
                        </w:rPr>
                        <w:t>Watch</w:t>
                      </w:r>
                      <w:r w:rsidR="00E80269">
                        <w:rPr>
                          <w:rFonts w:ascii="Century Gothic" w:hAnsi="Century Gothic"/>
                          <w:b/>
                        </w:rPr>
                        <w:t xml:space="preserve"> episodes of </w:t>
                      </w:r>
                      <w:proofErr w:type="spellStart"/>
                      <w:r w:rsidR="00264779">
                        <w:rPr>
                          <w:rFonts w:ascii="Century Gothic" w:hAnsi="Century Gothic"/>
                          <w:b/>
                        </w:rPr>
                        <w:t>Numberblocks</w:t>
                      </w:r>
                      <w:proofErr w:type="spellEnd"/>
                      <w:r w:rsidR="00264779">
                        <w:rPr>
                          <w:rFonts w:ascii="Century Gothic" w:hAnsi="Century Gothic"/>
                          <w:b/>
                        </w:rPr>
                        <w:t xml:space="preserve"> and </w:t>
                      </w:r>
                      <w:proofErr w:type="spellStart"/>
                      <w:r w:rsidR="00264779">
                        <w:rPr>
                          <w:rFonts w:ascii="Century Gothic" w:hAnsi="Century Gothic"/>
                          <w:b/>
                        </w:rPr>
                        <w:t>Alphablocks</w:t>
                      </w:r>
                      <w:proofErr w:type="spellEnd"/>
                      <w:r w:rsidR="00264779">
                        <w:rPr>
                          <w:rFonts w:ascii="Century Gothic" w:hAnsi="Century Gothic"/>
                          <w:b/>
                        </w:rPr>
                        <w:t xml:space="preserve"> on </w:t>
                      </w:r>
                      <w:proofErr w:type="spellStart"/>
                      <w:r w:rsidR="00264779">
                        <w:rPr>
                          <w:rFonts w:ascii="Century Gothic" w:hAnsi="Century Gothic"/>
                          <w:b/>
                        </w:rPr>
                        <w:t>Youtube</w:t>
                      </w:r>
                      <w:proofErr w:type="spellEnd"/>
                      <w:r w:rsidR="00D41B54">
                        <w:rPr>
                          <w:rFonts w:ascii="Century Gothic" w:hAnsi="Century Gothic"/>
                          <w:b/>
                        </w:rPr>
                        <w:t xml:space="preserve"> and </w:t>
                      </w:r>
                      <w:proofErr w:type="spellStart"/>
                      <w:r w:rsidR="00D41B54">
                        <w:rPr>
                          <w:rFonts w:ascii="Century Gothic" w:hAnsi="Century Gothic"/>
                          <w:b/>
                        </w:rPr>
                        <w:t>BBC</w:t>
                      </w:r>
                      <w:r w:rsidR="00831399">
                        <w:rPr>
                          <w:rFonts w:ascii="Century Gothic" w:hAnsi="Century Gothic"/>
                          <w:b/>
                        </w:rPr>
                        <w:t>iplayer</w:t>
                      </w:r>
                      <w:proofErr w:type="spellEnd"/>
                    </w:p>
                    <w:p w:rsidR="00877C58" w:rsidRDefault="00877C58" w:rsidP="00877C58">
                      <w:pPr>
                        <w:pStyle w:val="NoSpacing"/>
                        <w:jc w:val="center"/>
                        <w:rPr>
                          <w:rFonts w:ascii="Century Gothic" w:hAnsi="Century Gothic"/>
                          <w:b/>
                        </w:rPr>
                      </w:pPr>
                      <w:r>
                        <w:rPr>
                          <w:rFonts w:ascii="Century Gothic" w:hAnsi="Century Gothic"/>
                          <w:b/>
                        </w:rPr>
                        <w:t>Below are links to online live learning and the times they are being shown each day.</w:t>
                      </w:r>
                    </w:p>
                    <w:p w:rsidR="00264779" w:rsidRDefault="00264779" w:rsidP="00001B81">
                      <w:pPr>
                        <w:pStyle w:val="NoSpacing"/>
                        <w:jc w:val="center"/>
                        <w:rPr>
                          <w:rFonts w:ascii="Century Gothic" w:hAnsi="Century Gothic"/>
                          <w:b/>
                        </w:rPr>
                      </w:pPr>
                    </w:p>
                    <w:p w:rsidR="00264779" w:rsidRPr="00C570DF" w:rsidRDefault="00264779" w:rsidP="00001B81">
                      <w:pPr>
                        <w:pStyle w:val="NoSpacing"/>
                        <w:jc w:val="center"/>
                        <w:rPr>
                          <w:rFonts w:ascii="Century Gothic" w:hAnsi="Century Gothic"/>
                          <w:b/>
                        </w:rPr>
                      </w:pPr>
                    </w:p>
                    <w:p w:rsidR="00A066D9" w:rsidRPr="00FB69D0" w:rsidRDefault="00A066D9" w:rsidP="00A066D9">
                      <w:pPr>
                        <w:pStyle w:val="NoSpacing"/>
                        <w:rPr>
                          <w:rFonts w:ascii="Century Gothic" w:hAnsi="Century Gothic"/>
                          <w:sz w:val="18"/>
                          <w:szCs w:val="24"/>
                        </w:rPr>
                      </w:pPr>
                    </w:p>
                    <w:p w:rsidR="00B03C80" w:rsidRPr="00FB69D0" w:rsidRDefault="00B03C80" w:rsidP="00FB7A69">
                      <w:pPr>
                        <w:pStyle w:val="NoSpacing"/>
                        <w:jc w:val="center"/>
                        <w:rPr>
                          <w:rFonts w:ascii="Century Gothic" w:hAnsi="Century Gothic"/>
                          <w:sz w:val="18"/>
                          <w:szCs w:val="24"/>
                        </w:rPr>
                      </w:pPr>
                    </w:p>
                  </w:txbxContent>
                </v:textbox>
                <w10:wrap type="square" anchorx="margin"/>
              </v:shape>
            </w:pict>
          </mc:Fallback>
        </mc:AlternateContent>
      </w:r>
    </w:p>
    <w:tbl>
      <w:tblPr>
        <w:tblStyle w:val="TableGrid"/>
        <w:tblW w:w="10542" w:type="dxa"/>
        <w:tblLook w:val="04A0" w:firstRow="1" w:lastRow="0" w:firstColumn="1" w:lastColumn="0" w:noHBand="0" w:noVBand="1"/>
      </w:tblPr>
      <w:tblGrid>
        <w:gridCol w:w="1978"/>
        <w:gridCol w:w="2639"/>
        <w:gridCol w:w="1739"/>
        <w:gridCol w:w="4186"/>
      </w:tblGrid>
      <w:tr w:rsidR="003354CC" w:rsidRPr="00B03C80" w:rsidTr="004E69C2">
        <w:trPr>
          <w:trHeight w:val="124"/>
        </w:trPr>
        <w:tc>
          <w:tcPr>
            <w:tcW w:w="1978" w:type="dxa"/>
          </w:tcPr>
          <w:p w:rsidR="003354CC" w:rsidRPr="00B03C80" w:rsidRDefault="003354CC" w:rsidP="007973DA">
            <w:pPr>
              <w:tabs>
                <w:tab w:val="left" w:pos="4560"/>
              </w:tabs>
              <w:rPr>
                <w:rFonts w:ascii="Century Gothic" w:hAnsi="Century Gothic"/>
                <w:sz w:val="18"/>
              </w:rPr>
            </w:pPr>
            <w:r w:rsidRPr="00B03C80">
              <w:rPr>
                <w:rFonts w:ascii="Century Gothic" w:hAnsi="Century Gothic"/>
                <w:sz w:val="18"/>
              </w:rPr>
              <w:t>9am</w:t>
            </w:r>
          </w:p>
        </w:tc>
        <w:tc>
          <w:tcPr>
            <w:tcW w:w="2639" w:type="dxa"/>
          </w:tcPr>
          <w:p w:rsidR="003354CC" w:rsidRPr="00B03C80" w:rsidRDefault="003354CC" w:rsidP="007973DA">
            <w:pPr>
              <w:tabs>
                <w:tab w:val="left" w:pos="4560"/>
              </w:tabs>
              <w:rPr>
                <w:rFonts w:ascii="Century Gothic" w:hAnsi="Century Gothic"/>
                <w:sz w:val="18"/>
              </w:rPr>
            </w:pPr>
            <w:r w:rsidRPr="00B03C80">
              <w:rPr>
                <w:rFonts w:ascii="Century Gothic" w:hAnsi="Century Gothic"/>
                <w:sz w:val="18"/>
              </w:rPr>
              <w:t>10am</w:t>
            </w:r>
          </w:p>
        </w:tc>
        <w:tc>
          <w:tcPr>
            <w:tcW w:w="1739" w:type="dxa"/>
          </w:tcPr>
          <w:p w:rsidR="003354CC" w:rsidRPr="00B03C80" w:rsidRDefault="003354CC" w:rsidP="007973DA">
            <w:pPr>
              <w:tabs>
                <w:tab w:val="left" w:pos="4560"/>
              </w:tabs>
              <w:rPr>
                <w:rFonts w:ascii="Century Gothic" w:hAnsi="Century Gothic"/>
                <w:sz w:val="18"/>
              </w:rPr>
            </w:pPr>
            <w:r w:rsidRPr="00B03C80">
              <w:rPr>
                <w:rFonts w:ascii="Century Gothic" w:hAnsi="Century Gothic"/>
                <w:sz w:val="18"/>
              </w:rPr>
              <w:t>11am</w:t>
            </w:r>
          </w:p>
        </w:tc>
        <w:tc>
          <w:tcPr>
            <w:tcW w:w="4186" w:type="dxa"/>
          </w:tcPr>
          <w:p w:rsidR="003354CC" w:rsidRPr="00B03C80" w:rsidRDefault="003354CC" w:rsidP="007973DA">
            <w:pPr>
              <w:tabs>
                <w:tab w:val="left" w:pos="4560"/>
              </w:tabs>
              <w:rPr>
                <w:rFonts w:ascii="Century Gothic" w:hAnsi="Century Gothic"/>
                <w:sz w:val="18"/>
              </w:rPr>
            </w:pPr>
            <w:r w:rsidRPr="00B03C80">
              <w:rPr>
                <w:rFonts w:ascii="Century Gothic" w:hAnsi="Century Gothic"/>
                <w:sz w:val="18"/>
              </w:rPr>
              <w:t>General</w:t>
            </w:r>
          </w:p>
        </w:tc>
      </w:tr>
      <w:tr w:rsidR="003354CC" w:rsidRPr="00B03C80" w:rsidTr="004E69C2">
        <w:trPr>
          <w:trHeight w:val="840"/>
        </w:trPr>
        <w:tc>
          <w:tcPr>
            <w:tcW w:w="1978" w:type="dxa"/>
          </w:tcPr>
          <w:p w:rsidR="003354CC" w:rsidRPr="00B03C80" w:rsidRDefault="00A03A11" w:rsidP="0063376C">
            <w:pPr>
              <w:tabs>
                <w:tab w:val="left" w:pos="4560"/>
              </w:tabs>
              <w:jc w:val="center"/>
              <w:rPr>
                <w:rFonts w:ascii="Century Gothic" w:hAnsi="Century Gothic"/>
                <w:sz w:val="18"/>
              </w:rPr>
            </w:pPr>
            <w:hyperlink r:id="rId21" w:history="1">
              <w:r w:rsidR="003354CC" w:rsidRPr="00B03C80">
                <w:rPr>
                  <w:rStyle w:val="Hyperlink"/>
                  <w:rFonts w:ascii="Century Gothic" w:hAnsi="Century Gothic"/>
                  <w:sz w:val="18"/>
                </w:rPr>
                <w:t>Joe Wicks</w:t>
              </w:r>
            </w:hyperlink>
            <w:r w:rsidR="003354CC" w:rsidRPr="00B03C80">
              <w:rPr>
                <w:rFonts w:ascii="Century Gothic" w:hAnsi="Century Gothic"/>
                <w:sz w:val="18"/>
              </w:rPr>
              <w:t xml:space="preserve"> </w:t>
            </w:r>
            <w:r w:rsidR="00DC0E0D">
              <w:rPr>
                <w:rFonts w:ascii="Century Gothic" w:hAnsi="Century Gothic"/>
                <w:sz w:val="18"/>
              </w:rPr>
              <w:t>PE</w:t>
            </w:r>
            <w:r w:rsidR="003354CC" w:rsidRPr="00B03C80">
              <w:rPr>
                <w:rFonts w:ascii="Century Gothic" w:hAnsi="Century Gothic"/>
                <w:sz w:val="18"/>
              </w:rPr>
              <w:t>– 9am</w:t>
            </w:r>
          </w:p>
          <w:p w:rsidR="00DC0E0D" w:rsidRDefault="00A03A11" w:rsidP="006A0A38">
            <w:pPr>
              <w:tabs>
                <w:tab w:val="left" w:pos="4560"/>
              </w:tabs>
              <w:jc w:val="center"/>
              <w:rPr>
                <w:rFonts w:ascii="Century Gothic" w:hAnsi="Century Gothic"/>
                <w:sz w:val="18"/>
              </w:rPr>
            </w:pPr>
            <w:hyperlink r:id="rId22" w:history="1">
              <w:r w:rsidR="003354CC" w:rsidRPr="006A0A38">
                <w:rPr>
                  <w:rStyle w:val="Hyperlink"/>
                  <w:rFonts w:ascii="Century Gothic" w:hAnsi="Century Gothic"/>
                  <w:sz w:val="18"/>
                </w:rPr>
                <w:t>Dough Disco</w:t>
              </w:r>
            </w:hyperlink>
            <w:r w:rsidR="003354CC">
              <w:rPr>
                <w:rFonts w:ascii="Century Gothic" w:hAnsi="Century Gothic"/>
                <w:sz w:val="18"/>
              </w:rPr>
              <w:t>- 9.30am</w:t>
            </w:r>
          </w:p>
          <w:p w:rsidR="003354CC" w:rsidRDefault="00A03A11" w:rsidP="006A0A38">
            <w:pPr>
              <w:tabs>
                <w:tab w:val="left" w:pos="4560"/>
              </w:tabs>
              <w:jc w:val="center"/>
              <w:rPr>
                <w:rFonts w:ascii="Century Gothic" w:hAnsi="Century Gothic"/>
                <w:sz w:val="18"/>
              </w:rPr>
            </w:pPr>
            <w:hyperlink r:id="rId23" w:history="1">
              <w:r w:rsidR="00DC0E0D" w:rsidRPr="00B03C80">
                <w:rPr>
                  <w:rStyle w:val="Hyperlink"/>
                  <w:rFonts w:ascii="Century Gothic" w:hAnsi="Century Gothic"/>
                  <w:sz w:val="18"/>
                </w:rPr>
                <w:t>RWI Phonics</w:t>
              </w:r>
            </w:hyperlink>
          </w:p>
          <w:p w:rsidR="00232CD6" w:rsidRPr="00B03C80" w:rsidRDefault="00232CD6" w:rsidP="004E69C2">
            <w:pPr>
              <w:tabs>
                <w:tab w:val="left" w:pos="4560"/>
              </w:tabs>
              <w:rPr>
                <w:rFonts w:ascii="Century Gothic" w:hAnsi="Century Gothic"/>
                <w:sz w:val="18"/>
              </w:rPr>
            </w:pPr>
          </w:p>
        </w:tc>
        <w:tc>
          <w:tcPr>
            <w:tcW w:w="2639" w:type="dxa"/>
          </w:tcPr>
          <w:p w:rsidR="003354CC" w:rsidRPr="00B03C80" w:rsidRDefault="00A03A11" w:rsidP="0063376C">
            <w:pPr>
              <w:tabs>
                <w:tab w:val="left" w:pos="4560"/>
              </w:tabs>
              <w:jc w:val="center"/>
              <w:rPr>
                <w:rFonts w:ascii="Century Gothic" w:hAnsi="Century Gothic"/>
                <w:sz w:val="18"/>
              </w:rPr>
            </w:pPr>
            <w:hyperlink r:id="rId24" w:history="1">
              <w:r w:rsidR="003354CC" w:rsidRPr="00B03C80">
                <w:rPr>
                  <w:rStyle w:val="Hyperlink"/>
                  <w:rFonts w:ascii="Century Gothic" w:hAnsi="Century Gothic"/>
                  <w:sz w:val="18"/>
                </w:rPr>
                <w:t xml:space="preserve">Music with </w:t>
              </w:r>
              <w:proofErr w:type="spellStart"/>
              <w:r w:rsidR="003354CC" w:rsidRPr="00B03C80">
                <w:rPr>
                  <w:rStyle w:val="Hyperlink"/>
                  <w:rFonts w:ascii="Century Gothic" w:hAnsi="Century Gothic"/>
                  <w:sz w:val="18"/>
                </w:rPr>
                <w:t>Myleen</w:t>
              </w:r>
              <w:proofErr w:type="spellEnd"/>
            </w:hyperlink>
          </w:p>
          <w:p w:rsidR="003354CC" w:rsidRPr="00B03C80" w:rsidRDefault="00A03A11" w:rsidP="0063376C">
            <w:pPr>
              <w:tabs>
                <w:tab w:val="left" w:pos="4560"/>
              </w:tabs>
              <w:jc w:val="center"/>
              <w:rPr>
                <w:rFonts w:ascii="Century Gothic" w:hAnsi="Century Gothic"/>
                <w:sz w:val="18"/>
              </w:rPr>
            </w:pPr>
            <w:hyperlink r:id="rId25" w:history="1">
              <w:r w:rsidR="003354CC" w:rsidRPr="00B03C80">
                <w:rPr>
                  <w:rStyle w:val="Hyperlink"/>
                  <w:rFonts w:ascii="Century Gothic" w:hAnsi="Century Gothic"/>
                  <w:sz w:val="18"/>
                </w:rPr>
                <w:t>RWI Phonics</w:t>
              </w:r>
            </w:hyperlink>
            <w:r w:rsidR="004E69C2">
              <w:rPr>
                <w:rFonts w:ascii="Century Gothic" w:hAnsi="Century Gothic"/>
                <w:sz w:val="18"/>
              </w:rPr>
              <w:t xml:space="preserve"> – 10am/10.30am</w:t>
            </w:r>
          </w:p>
        </w:tc>
        <w:tc>
          <w:tcPr>
            <w:tcW w:w="1739" w:type="dxa"/>
          </w:tcPr>
          <w:p w:rsidR="003354CC" w:rsidRPr="00B03C80" w:rsidRDefault="00A03A11" w:rsidP="0063376C">
            <w:pPr>
              <w:tabs>
                <w:tab w:val="left" w:pos="4560"/>
              </w:tabs>
              <w:jc w:val="center"/>
              <w:rPr>
                <w:rFonts w:ascii="Century Gothic" w:hAnsi="Century Gothic"/>
                <w:sz w:val="18"/>
              </w:rPr>
            </w:pPr>
            <w:hyperlink r:id="rId26" w:history="1">
              <w:r w:rsidR="003354CC" w:rsidRPr="00B03C80">
                <w:rPr>
                  <w:rStyle w:val="Hyperlink"/>
                  <w:rFonts w:ascii="Century Gothic" w:hAnsi="Century Gothic"/>
                  <w:sz w:val="18"/>
                </w:rPr>
                <w:t xml:space="preserve">David </w:t>
              </w:r>
              <w:proofErr w:type="spellStart"/>
              <w:r w:rsidR="003354CC" w:rsidRPr="00B03C80">
                <w:rPr>
                  <w:rStyle w:val="Hyperlink"/>
                  <w:rFonts w:ascii="Century Gothic" w:hAnsi="Century Gothic"/>
                  <w:sz w:val="18"/>
                </w:rPr>
                <w:t>Walliams</w:t>
              </w:r>
              <w:proofErr w:type="spellEnd"/>
            </w:hyperlink>
          </w:p>
          <w:p w:rsidR="003354CC" w:rsidRPr="00B03C80" w:rsidRDefault="00A03A11" w:rsidP="0063376C">
            <w:pPr>
              <w:tabs>
                <w:tab w:val="left" w:pos="4560"/>
              </w:tabs>
              <w:jc w:val="center"/>
              <w:rPr>
                <w:rFonts w:ascii="Century Gothic" w:hAnsi="Century Gothic"/>
                <w:sz w:val="18"/>
              </w:rPr>
            </w:pPr>
            <w:hyperlink r:id="rId27" w:history="1">
              <w:r w:rsidR="003354CC" w:rsidRPr="00B03C80">
                <w:rPr>
                  <w:rStyle w:val="Hyperlink"/>
                  <w:rFonts w:ascii="Century Gothic" w:hAnsi="Century Gothic"/>
                  <w:sz w:val="18"/>
                </w:rPr>
                <w:t>Let’s go live Science</w:t>
              </w:r>
            </w:hyperlink>
          </w:p>
          <w:p w:rsidR="003354CC" w:rsidRPr="00B03C80" w:rsidRDefault="00A03A11" w:rsidP="0063376C">
            <w:pPr>
              <w:tabs>
                <w:tab w:val="left" w:pos="4560"/>
              </w:tabs>
              <w:jc w:val="center"/>
              <w:rPr>
                <w:rFonts w:ascii="Century Gothic" w:hAnsi="Century Gothic"/>
                <w:sz w:val="18"/>
              </w:rPr>
            </w:pPr>
            <w:hyperlink r:id="rId28" w:history="1">
              <w:r w:rsidR="003354CC" w:rsidRPr="00B03C80">
                <w:rPr>
                  <w:rStyle w:val="Hyperlink"/>
                  <w:rFonts w:ascii="Century Gothic" w:hAnsi="Century Gothic"/>
                  <w:sz w:val="18"/>
                </w:rPr>
                <w:t>Body Beats Percussion</w:t>
              </w:r>
            </w:hyperlink>
          </w:p>
        </w:tc>
        <w:tc>
          <w:tcPr>
            <w:tcW w:w="4186" w:type="dxa"/>
          </w:tcPr>
          <w:p w:rsidR="003354CC" w:rsidRPr="00B03C80" w:rsidRDefault="00A03A11" w:rsidP="0063376C">
            <w:pPr>
              <w:tabs>
                <w:tab w:val="left" w:pos="4560"/>
              </w:tabs>
              <w:jc w:val="center"/>
              <w:rPr>
                <w:rFonts w:ascii="Century Gothic" w:hAnsi="Century Gothic"/>
                <w:sz w:val="18"/>
              </w:rPr>
            </w:pPr>
            <w:hyperlink r:id="rId29" w:history="1">
              <w:r w:rsidR="003354CC" w:rsidRPr="00B03C80">
                <w:rPr>
                  <w:rStyle w:val="Hyperlink"/>
                  <w:rFonts w:ascii="Century Gothic" w:hAnsi="Century Gothic"/>
                  <w:sz w:val="18"/>
                </w:rPr>
                <w:t xml:space="preserve">Dancing with </w:t>
              </w:r>
              <w:proofErr w:type="spellStart"/>
              <w:r w:rsidR="003354CC" w:rsidRPr="00B03C80">
                <w:rPr>
                  <w:rStyle w:val="Hyperlink"/>
                  <w:rFonts w:ascii="Century Gothic" w:hAnsi="Century Gothic"/>
                  <w:sz w:val="18"/>
                </w:rPr>
                <w:t>Oti</w:t>
              </w:r>
              <w:proofErr w:type="spellEnd"/>
            </w:hyperlink>
          </w:p>
          <w:p w:rsidR="003354CC" w:rsidRPr="00B03C80" w:rsidRDefault="00A03A11" w:rsidP="0063376C">
            <w:pPr>
              <w:tabs>
                <w:tab w:val="left" w:pos="4560"/>
              </w:tabs>
              <w:jc w:val="center"/>
              <w:rPr>
                <w:rFonts w:ascii="Century Gothic" w:hAnsi="Century Gothic"/>
                <w:sz w:val="18"/>
              </w:rPr>
            </w:pPr>
            <w:hyperlink r:id="rId30" w:history="1">
              <w:r w:rsidR="003354CC" w:rsidRPr="00B03C80">
                <w:rPr>
                  <w:rStyle w:val="Hyperlink"/>
                  <w:rFonts w:ascii="Century Gothic" w:hAnsi="Century Gothic"/>
                  <w:sz w:val="18"/>
                </w:rPr>
                <w:t>The Maths Factor</w:t>
              </w:r>
            </w:hyperlink>
          </w:p>
          <w:p w:rsidR="003354CC" w:rsidRPr="00B03C80" w:rsidRDefault="00DC0E0D" w:rsidP="00DC0E0D">
            <w:pPr>
              <w:tabs>
                <w:tab w:val="left" w:pos="4560"/>
              </w:tabs>
              <w:rPr>
                <w:rFonts w:ascii="Century Gothic" w:hAnsi="Century Gothic"/>
                <w:sz w:val="18"/>
              </w:rPr>
            </w:pPr>
            <w:r>
              <w:rPr>
                <w:rFonts w:ascii="Century Gothic" w:hAnsi="Century Gothic"/>
                <w:sz w:val="18"/>
              </w:rPr>
              <w:t xml:space="preserve">                                 </w:t>
            </w:r>
            <w:hyperlink r:id="rId31" w:history="1">
              <w:r w:rsidR="003354CC" w:rsidRPr="00B03C80">
                <w:rPr>
                  <w:rStyle w:val="Hyperlink"/>
                  <w:rFonts w:ascii="Century Gothic" w:hAnsi="Century Gothic"/>
                  <w:sz w:val="18"/>
                </w:rPr>
                <w:t>Art Ninja</w:t>
              </w:r>
            </w:hyperlink>
          </w:p>
          <w:p w:rsidR="004E69C2" w:rsidRPr="004E69C2" w:rsidRDefault="00A03A11" w:rsidP="004E69C2">
            <w:pPr>
              <w:tabs>
                <w:tab w:val="left" w:pos="4560"/>
              </w:tabs>
              <w:jc w:val="center"/>
              <w:rPr>
                <w:rFonts w:ascii="Century Gothic" w:hAnsi="Century Gothic"/>
                <w:sz w:val="18"/>
              </w:rPr>
            </w:pPr>
            <w:hyperlink r:id="rId32" w:history="1">
              <w:r w:rsidR="004E69C2" w:rsidRPr="004E69C2">
                <w:rPr>
                  <w:rStyle w:val="Hyperlink"/>
                  <w:rFonts w:ascii="Century Gothic" w:hAnsi="Century Gothic"/>
                  <w:sz w:val="18"/>
                </w:rPr>
                <w:t>www.gonoodle.com</w:t>
              </w:r>
            </w:hyperlink>
          </w:p>
          <w:p w:rsidR="003354CC" w:rsidRPr="00B03C80" w:rsidRDefault="00A03A11" w:rsidP="004E69C2">
            <w:pPr>
              <w:tabs>
                <w:tab w:val="left" w:pos="4560"/>
              </w:tabs>
              <w:jc w:val="center"/>
              <w:rPr>
                <w:rFonts w:ascii="Century Gothic" w:hAnsi="Century Gothic"/>
                <w:sz w:val="18"/>
              </w:rPr>
            </w:pPr>
            <w:hyperlink r:id="rId33" w:history="1">
              <w:r w:rsidR="004E69C2" w:rsidRPr="004E69C2">
                <w:rPr>
                  <w:rStyle w:val="Hyperlink"/>
                  <w:rFonts w:ascii="Century Gothic" w:hAnsi="Century Gothic"/>
                  <w:sz w:val="18"/>
                </w:rPr>
                <w:t>Disney Workouts</w:t>
              </w:r>
            </w:hyperlink>
          </w:p>
        </w:tc>
      </w:tr>
    </w:tbl>
    <w:p w:rsidR="00C70CF4" w:rsidRPr="00B03C80" w:rsidRDefault="004E69C2" w:rsidP="00DC0E0D">
      <w:pPr>
        <w:tabs>
          <w:tab w:val="left" w:pos="4560"/>
        </w:tabs>
        <w:rPr>
          <w:rFonts w:ascii="Century Gothic" w:hAnsi="Century Gothic"/>
          <w:sz w:val="18"/>
        </w:rPr>
      </w:pPr>
      <w:r>
        <w:rPr>
          <w:rFonts w:ascii="Century Gothic" w:hAnsi="Century Gothic"/>
          <w:sz w:val="18"/>
        </w:rPr>
        <w:t xml:space="preserve">                      </w:t>
      </w:r>
      <w:r w:rsidR="00DC0E0D">
        <w:rPr>
          <w:rFonts w:ascii="Century Gothic" w:hAnsi="Century Gothic"/>
          <w:sz w:val="18"/>
        </w:rPr>
        <w:t xml:space="preserve"> </w:t>
      </w:r>
      <w:r w:rsidR="00C70CF4">
        <w:rPr>
          <w:rFonts w:ascii="Century Gothic" w:hAnsi="Century Gothic"/>
          <w:sz w:val="18"/>
        </w:rPr>
        <w:t>Keep an eye on the Academy Facebook and Website for updates and more challenges!</w:t>
      </w:r>
    </w:p>
    <w:sectPr w:rsidR="00C70CF4" w:rsidRPr="00B03C80" w:rsidSect="00D36DFF">
      <w:pgSz w:w="11906" w:h="16838"/>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D20"/>
    <w:rsid w:val="00001B81"/>
    <w:rsid w:val="001052E2"/>
    <w:rsid w:val="0012041B"/>
    <w:rsid w:val="001470D6"/>
    <w:rsid w:val="00181B90"/>
    <w:rsid w:val="001E0A4A"/>
    <w:rsid w:val="001F708C"/>
    <w:rsid w:val="0022580B"/>
    <w:rsid w:val="00232CD6"/>
    <w:rsid w:val="00264779"/>
    <w:rsid w:val="00272F8E"/>
    <w:rsid w:val="002B2018"/>
    <w:rsid w:val="002E29F4"/>
    <w:rsid w:val="003223B4"/>
    <w:rsid w:val="003354CC"/>
    <w:rsid w:val="00353A8F"/>
    <w:rsid w:val="003F76F5"/>
    <w:rsid w:val="00407EC9"/>
    <w:rsid w:val="00451518"/>
    <w:rsid w:val="00471DA2"/>
    <w:rsid w:val="004869CC"/>
    <w:rsid w:val="00494D7D"/>
    <w:rsid w:val="004C07F7"/>
    <w:rsid w:val="004E69C2"/>
    <w:rsid w:val="0055177F"/>
    <w:rsid w:val="00610013"/>
    <w:rsid w:val="00620F3A"/>
    <w:rsid w:val="0063376C"/>
    <w:rsid w:val="006723D2"/>
    <w:rsid w:val="006A0A38"/>
    <w:rsid w:val="006B768D"/>
    <w:rsid w:val="006C58A8"/>
    <w:rsid w:val="006E3B64"/>
    <w:rsid w:val="006F0CA8"/>
    <w:rsid w:val="0072242E"/>
    <w:rsid w:val="007234E6"/>
    <w:rsid w:val="0073270B"/>
    <w:rsid w:val="007659C9"/>
    <w:rsid w:val="0078579A"/>
    <w:rsid w:val="007973DA"/>
    <w:rsid w:val="007C7ED1"/>
    <w:rsid w:val="007F0D9D"/>
    <w:rsid w:val="008176D5"/>
    <w:rsid w:val="00831399"/>
    <w:rsid w:val="00877C58"/>
    <w:rsid w:val="00891C9B"/>
    <w:rsid w:val="008B5054"/>
    <w:rsid w:val="009D09FB"/>
    <w:rsid w:val="00A03A11"/>
    <w:rsid w:val="00A066D9"/>
    <w:rsid w:val="00A13863"/>
    <w:rsid w:val="00A827F4"/>
    <w:rsid w:val="00A84812"/>
    <w:rsid w:val="00AD770E"/>
    <w:rsid w:val="00B03C80"/>
    <w:rsid w:val="00B77F03"/>
    <w:rsid w:val="00BE4784"/>
    <w:rsid w:val="00BF6382"/>
    <w:rsid w:val="00C549EC"/>
    <w:rsid w:val="00C570DF"/>
    <w:rsid w:val="00C70CF4"/>
    <w:rsid w:val="00CB3406"/>
    <w:rsid w:val="00CE1AF8"/>
    <w:rsid w:val="00D0109A"/>
    <w:rsid w:val="00D3602C"/>
    <w:rsid w:val="00D36DFF"/>
    <w:rsid w:val="00D4029A"/>
    <w:rsid w:val="00D41B54"/>
    <w:rsid w:val="00D67D4A"/>
    <w:rsid w:val="00D84258"/>
    <w:rsid w:val="00DC0E0D"/>
    <w:rsid w:val="00DE45EF"/>
    <w:rsid w:val="00E80269"/>
    <w:rsid w:val="00F157E3"/>
    <w:rsid w:val="00F25D20"/>
    <w:rsid w:val="00F32300"/>
    <w:rsid w:val="00FA1633"/>
    <w:rsid w:val="00FA61D2"/>
    <w:rsid w:val="00FB69D0"/>
    <w:rsid w:val="00FB7A69"/>
    <w:rsid w:val="00FE515B"/>
    <w:rsid w:val="00FF155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D8F2D7-50EC-459C-8C58-D68D3850D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3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7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73DA"/>
    <w:rPr>
      <w:color w:val="0563C1" w:themeColor="hyperlink"/>
      <w:u w:val="single"/>
    </w:rPr>
  </w:style>
  <w:style w:type="character" w:styleId="CommentReference">
    <w:name w:val="annotation reference"/>
    <w:basedOn w:val="DefaultParagraphFont"/>
    <w:uiPriority w:val="99"/>
    <w:semiHidden/>
    <w:unhideWhenUsed/>
    <w:rsid w:val="008B5054"/>
    <w:rPr>
      <w:sz w:val="16"/>
      <w:szCs w:val="16"/>
    </w:rPr>
  </w:style>
  <w:style w:type="paragraph" w:styleId="CommentText">
    <w:name w:val="annotation text"/>
    <w:basedOn w:val="Normal"/>
    <w:link w:val="CommentTextChar"/>
    <w:uiPriority w:val="99"/>
    <w:semiHidden/>
    <w:unhideWhenUsed/>
    <w:rsid w:val="008B5054"/>
    <w:pPr>
      <w:spacing w:line="240" w:lineRule="auto"/>
    </w:pPr>
    <w:rPr>
      <w:sz w:val="20"/>
      <w:szCs w:val="20"/>
    </w:rPr>
  </w:style>
  <w:style w:type="character" w:customStyle="1" w:styleId="CommentTextChar">
    <w:name w:val="Comment Text Char"/>
    <w:basedOn w:val="DefaultParagraphFont"/>
    <w:link w:val="CommentText"/>
    <w:uiPriority w:val="99"/>
    <w:semiHidden/>
    <w:rsid w:val="008B5054"/>
    <w:rPr>
      <w:sz w:val="20"/>
      <w:szCs w:val="20"/>
    </w:rPr>
  </w:style>
  <w:style w:type="paragraph" w:styleId="CommentSubject">
    <w:name w:val="annotation subject"/>
    <w:basedOn w:val="CommentText"/>
    <w:next w:val="CommentText"/>
    <w:link w:val="CommentSubjectChar"/>
    <w:uiPriority w:val="99"/>
    <w:semiHidden/>
    <w:unhideWhenUsed/>
    <w:rsid w:val="008B5054"/>
    <w:rPr>
      <w:b/>
      <w:bCs/>
    </w:rPr>
  </w:style>
  <w:style w:type="character" w:customStyle="1" w:styleId="CommentSubjectChar">
    <w:name w:val="Comment Subject Char"/>
    <w:basedOn w:val="CommentTextChar"/>
    <w:link w:val="CommentSubject"/>
    <w:uiPriority w:val="99"/>
    <w:semiHidden/>
    <w:rsid w:val="008B5054"/>
    <w:rPr>
      <w:b/>
      <w:bCs/>
      <w:sz w:val="20"/>
      <w:szCs w:val="20"/>
    </w:rPr>
  </w:style>
  <w:style w:type="paragraph" w:styleId="BalloonText">
    <w:name w:val="Balloon Text"/>
    <w:basedOn w:val="Normal"/>
    <w:link w:val="BalloonTextChar"/>
    <w:uiPriority w:val="99"/>
    <w:semiHidden/>
    <w:unhideWhenUsed/>
    <w:rsid w:val="008B5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054"/>
    <w:rPr>
      <w:rFonts w:ascii="Segoe UI" w:hAnsi="Segoe UI" w:cs="Segoe UI"/>
      <w:sz w:val="18"/>
      <w:szCs w:val="18"/>
    </w:rPr>
  </w:style>
  <w:style w:type="character" w:styleId="FollowedHyperlink">
    <w:name w:val="FollowedHyperlink"/>
    <w:basedOn w:val="DefaultParagraphFont"/>
    <w:uiPriority w:val="99"/>
    <w:semiHidden/>
    <w:unhideWhenUsed/>
    <w:rsid w:val="0022580B"/>
    <w:rPr>
      <w:color w:val="954F72" w:themeColor="followedHyperlink"/>
      <w:u w:val="single"/>
    </w:rPr>
  </w:style>
  <w:style w:type="paragraph" w:styleId="NoSpacing">
    <w:name w:val="No Spacing"/>
    <w:uiPriority w:val="1"/>
    <w:qFormat/>
    <w:rsid w:val="00D36D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early-years/" TargetMode="External"/><Relationship Id="rId13" Type="http://schemas.openxmlformats.org/officeDocument/2006/relationships/hyperlink" Target="http://www.teachyourmonstertoread.com" TargetMode="External"/><Relationship Id="rId18" Type="http://schemas.openxmlformats.org/officeDocument/2006/relationships/hyperlink" Target="http://www.teachyourmonstertoread.com" TargetMode="External"/><Relationship Id="rId26" Type="http://schemas.openxmlformats.org/officeDocument/2006/relationships/hyperlink" Target="https://www.worldofdavidwalliams.com/elevenses/" TargetMode="External"/><Relationship Id="rId3" Type="http://schemas.openxmlformats.org/officeDocument/2006/relationships/settings" Target="settings.xml"/><Relationship Id="rId21" Type="http://schemas.openxmlformats.org/officeDocument/2006/relationships/hyperlink" Target="https://www.youtube.com/channel/UCAxW1XT0iEJo0TYlRfn6rYQ" TargetMode="External"/><Relationship Id="rId34" Type="http://schemas.openxmlformats.org/officeDocument/2006/relationships/fontTable" Target="fontTable.xml"/><Relationship Id="rId7" Type="http://schemas.openxmlformats.org/officeDocument/2006/relationships/hyperlink" Target="mailto:RWPEYFSWilton@tved.org.uk" TargetMode="External"/><Relationship Id="rId12" Type="http://schemas.openxmlformats.org/officeDocument/2006/relationships/hyperlink" Target="http://www.phonicsbloom.com" TargetMode="External"/><Relationship Id="rId17" Type="http://schemas.openxmlformats.org/officeDocument/2006/relationships/hyperlink" Target="http://www.phonicsbloom.com" TargetMode="External"/><Relationship Id="rId25" Type="http://schemas.openxmlformats.org/officeDocument/2006/relationships/hyperlink" Target="https://www.youtube.com/channel/UCo7fbLgY2oA_cFCIg9GdxtQ" TargetMode="External"/><Relationship Id="rId33" Type="http://schemas.openxmlformats.org/officeDocument/2006/relationships/hyperlink" Target="https://www.thisgirlcan.co.uk/activities/disney-workouts/" TargetMode="External"/><Relationship Id="rId2" Type="http://schemas.openxmlformats.org/officeDocument/2006/relationships/styles" Target="styles.xml"/><Relationship Id="rId16" Type="http://schemas.openxmlformats.org/officeDocument/2006/relationships/hyperlink" Target="http://www.phonicsplay.co.uk" TargetMode="External"/><Relationship Id="rId20" Type="http://schemas.openxmlformats.org/officeDocument/2006/relationships/hyperlink" Target="http://www.sumdog.com" TargetMode="External"/><Relationship Id="rId29" Type="http://schemas.openxmlformats.org/officeDocument/2006/relationships/hyperlink" Target="https://www.youtube.com/watch?v=EJmpCH9p2X8" TargetMode="External"/><Relationship Id="rId1" Type="http://schemas.openxmlformats.org/officeDocument/2006/relationships/customXml" Target="../customXml/item1.xml"/><Relationship Id="rId6" Type="http://schemas.openxmlformats.org/officeDocument/2006/relationships/hyperlink" Target="mailto:RWPEYFSWilton@tved.org.uk" TargetMode="External"/><Relationship Id="rId11" Type="http://schemas.openxmlformats.org/officeDocument/2006/relationships/hyperlink" Target="http://www.phonicsplay.co.uk" TargetMode="External"/><Relationship Id="rId24" Type="http://schemas.openxmlformats.org/officeDocument/2006/relationships/hyperlink" Target="https://www.youtube.com/channel/UCQh2wgJ5tOrixYBn6jFXsXQ" TargetMode="External"/><Relationship Id="rId32" Type="http://schemas.openxmlformats.org/officeDocument/2006/relationships/hyperlink" Target="http://www.gonoodle.com" TargetMode="External"/><Relationship Id="rId5" Type="http://schemas.openxmlformats.org/officeDocument/2006/relationships/image" Target="media/image1.png"/><Relationship Id="rId15" Type="http://schemas.openxmlformats.org/officeDocument/2006/relationships/hyperlink" Target="http://www.sumdog.com" TargetMode="External"/><Relationship Id="rId23" Type="http://schemas.openxmlformats.org/officeDocument/2006/relationships/hyperlink" Target="https://www.youtube.com/channel/UCo7fbLgY2oA_cFCIg9GdxtQ" TargetMode="External"/><Relationship Id="rId28" Type="http://schemas.openxmlformats.org/officeDocument/2006/relationships/hyperlink" Target="https://www.youtube.com/watch?v=j4mZhv9HS-g" TargetMode="External"/><Relationship Id="rId10" Type="http://schemas.openxmlformats.org/officeDocument/2006/relationships/hyperlink" Target="https://www.oxfordowl.co.uk/home/reading-site/find-a-book/library-page?view=image&amp;query=&amp;type=book&amp;age_group=&amp;level=&amp;level_select=&amp;book_type=&amp;series=Read+Write+Inc." TargetMode="External"/><Relationship Id="rId19" Type="http://schemas.openxmlformats.org/officeDocument/2006/relationships/hyperlink" Target="http://www.topmarks.co.uk" TargetMode="External"/><Relationship Id="rId31" Type="http://schemas.openxmlformats.org/officeDocument/2006/relationships/hyperlink" Target="https://www.bbc.co.uk/cbbc/shows/art-ninja" TargetMode="External"/><Relationship Id="rId4" Type="http://schemas.openxmlformats.org/officeDocument/2006/relationships/webSettings" Target="webSettings.xml"/><Relationship Id="rId9" Type="http://schemas.openxmlformats.org/officeDocument/2006/relationships/hyperlink" Target="https://www.youtube.com/channel/UCo7fbLgY2oA_cFCIg9GdxtQ" TargetMode="External"/><Relationship Id="rId14" Type="http://schemas.openxmlformats.org/officeDocument/2006/relationships/hyperlink" Target="http://www.topmarks.co.uk" TargetMode="External"/><Relationship Id="rId22" Type="http://schemas.openxmlformats.org/officeDocument/2006/relationships/hyperlink" Target="https://www.youtube.com/channel/UCj0shfH3pzhrf3dOrSj_pRw/videos" TargetMode="External"/><Relationship Id="rId27" Type="http://schemas.openxmlformats.org/officeDocument/2006/relationships/hyperlink" Target="https://www.youtube.com/watch?v=b7bi3xOZpaM" TargetMode="External"/><Relationship Id="rId30" Type="http://schemas.openxmlformats.org/officeDocument/2006/relationships/hyperlink" Target="https://www.themathsfactor.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B4E34-5803-4A66-B623-A948332BA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2164</TotalTime>
  <Pages>1</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Hunter</dc:creator>
  <cp:keywords/>
  <dc:description/>
  <cp:lastModifiedBy>James Hunter</cp:lastModifiedBy>
  <cp:revision>2</cp:revision>
  <cp:lastPrinted>2020-04-27T08:25:00Z</cp:lastPrinted>
  <dcterms:created xsi:type="dcterms:W3CDTF">2020-04-16T11:16:00Z</dcterms:created>
  <dcterms:modified xsi:type="dcterms:W3CDTF">2020-04-27T08:25:00Z</dcterms:modified>
</cp:coreProperties>
</file>